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7"/>
        <w:gridCol w:w="5578"/>
      </w:tblGrid>
      <w:tr w:rsidR="00D8357F" w14:paraId="4AC4C80F" w14:textId="77777777" w:rsidTr="00145CBC">
        <w:trPr>
          <w:trHeight w:val="397"/>
        </w:trPr>
        <w:tc>
          <w:tcPr>
            <w:tcW w:w="3539" w:type="dxa"/>
            <w:tcBorders>
              <w:bottom w:val="single" w:sz="4" w:space="0" w:color="FFFFFF" w:themeColor="background1"/>
            </w:tcBorders>
            <w:shd w:val="clear" w:color="auto" w:fill="263C85"/>
            <w:vAlign w:val="center"/>
          </w:tcPr>
          <w:p w14:paraId="0E273432"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Tender No.:</w:t>
            </w:r>
          </w:p>
        </w:tc>
        <w:tc>
          <w:tcPr>
            <w:tcW w:w="5852" w:type="dxa"/>
            <w:vAlign w:val="center"/>
          </w:tcPr>
          <w:p w14:paraId="110A1498" w14:textId="2BA55165" w:rsidR="00D8357F" w:rsidRPr="00A20A8F" w:rsidRDefault="000E55CD" w:rsidP="00A20A8F">
            <w:pPr>
              <w:rPr>
                <w:rFonts w:ascii="Arial" w:hAnsi="Arial" w:cs="Arial"/>
                <w:sz w:val="24"/>
                <w:szCs w:val="24"/>
              </w:rPr>
            </w:pPr>
            <w:r>
              <w:rPr>
                <w:rFonts w:ascii="Arial" w:hAnsi="Arial" w:cs="Arial"/>
                <w:sz w:val="24"/>
                <w:szCs w:val="24"/>
              </w:rPr>
              <w:t>01/2022</w:t>
            </w:r>
          </w:p>
        </w:tc>
      </w:tr>
      <w:tr w:rsidR="00D8357F" w14:paraId="21F92E93" w14:textId="77777777" w:rsidTr="00145CBC">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7A3BD42B"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 xml:space="preserve">Tender </w:t>
            </w:r>
            <w:r w:rsidR="00B10BA4" w:rsidRPr="00D8357F">
              <w:rPr>
                <w:rFonts w:ascii="Arial" w:hAnsi="Arial" w:cs="Arial"/>
                <w:b/>
                <w:color w:val="FFFFFF" w:themeColor="background1"/>
                <w:sz w:val="24"/>
                <w:szCs w:val="24"/>
              </w:rPr>
              <w:t>Description</w:t>
            </w:r>
            <w:r w:rsidRPr="00D8357F">
              <w:rPr>
                <w:rFonts w:ascii="Arial" w:hAnsi="Arial" w:cs="Arial"/>
                <w:b/>
                <w:color w:val="FFFFFF" w:themeColor="background1"/>
                <w:sz w:val="24"/>
                <w:szCs w:val="24"/>
              </w:rPr>
              <w:t>:</w:t>
            </w:r>
          </w:p>
        </w:tc>
        <w:tc>
          <w:tcPr>
            <w:tcW w:w="5852" w:type="dxa"/>
            <w:vAlign w:val="center"/>
          </w:tcPr>
          <w:p w14:paraId="644764F6" w14:textId="429A7F2C" w:rsidR="00D8357F" w:rsidRPr="00A20A8F" w:rsidRDefault="000E55CD" w:rsidP="00A20A8F">
            <w:pPr>
              <w:rPr>
                <w:rFonts w:ascii="Arial" w:hAnsi="Arial" w:cs="Arial"/>
                <w:sz w:val="24"/>
                <w:szCs w:val="24"/>
              </w:rPr>
            </w:pPr>
            <w:r>
              <w:rPr>
                <w:rFonts w:ascii="Arial" w:hAnsi="Arial" w:cs="Arial"/>
                <w:sz w:val="24"/>
                <w:szCs w:val="24"/>
              </w:rPr>
              <w:t>Fencing Services</w:t>
            </w:r>
          </w:p>
        </w:tc>
      </w:tr>
      <w:tr w:rsidR="00D8357F" w14:paraId="5E2EBB6A" w14:textId="77777777" w:rsidTr="00145CBC">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6F7C84E2" w14:textId="77777777" w:rsidR="00D8357F" w:rsidRPr="00D8357F" w:rsidRDefault="00D8357F" w:rsidP="00A20A8F">
            <w:pPr>
              <w:rPr>
                <w:rFonts w:ascii="Arial" w:hAnsi="Arial" w:cs="Arial"/>
                <w:b/>
                <w:color w:val="FFFFFF" w:themeColor="background1"/>
                <w:sz w:val="24"/>
                <w:szCs w:val="24"/>
              </w:rPr>
            </w:pPr>
            <w:r w:rsidRPr="00D8357F">
              <w:rPr>
                <w:rFonts w:ascii="Arial" w:hAnsi="Arial" w:cs="Arial"/>
                <w:b/>
                <w:color w:val="FFFFFF" w:themeColor="background1"/>
                <w:sz w:val="24"/>
                <w:szCs w:val="24"/>
              </w:rPr>
              <w:t>Tender</w:t>
            </w:r>
            <w:r w:rsidR="00A20A8F">
              <w:rPr>
                <w:rFonts w:ascii="Arial" w:hAnsi="Arial" w:cs="Arial"/>
                <w:b/>
                <w:color w:val="FFFFFF" w:themeColor="background1"/>
                <w:sz w:val="24"/>
                <w:szCs w:val="24"/>
              </w:rPr>
              <w:t xml:space="preserve"> sought by</w:t>
            </w:r>
            <w:r w:rsidRPr="00D8357F">
              <w:rPr>
                <w:rFonts w:ascii="Arial" w:hAnsi="Arial" w:cs="Arial"/>
                <w:b/>
                <w:color w:val="FFFFFF" w:themeColor="background1"/>
                <w:sz w:val="24"/>
                <w:szCs w:val="24"/>
              </w:rPr>
              <w:t>:</w:t>
            </w:r>
          </w:p>
        </w:tc>
        <w:tc>
          <w:tcPr>
            <w:tcW w:w="5852" w:type="dxa"/>
            <w:vAlign w:val="center"/>
          </w:tcPr>
          <w:p w14:paraId="1702B6E2" w14:textId="77777777" w:rsidR="00D8357F" w:rsidRPr="00A20A8F" w:rsidRDefault="00A20A8F" w:rsidP="00A20A8F">
            <w:pPr>
              <w:rPr>
                <w:rFonts w:ascii="Arial" w:hAnsi="Arial" w:cs="Arial"/>
                <w:sz w:val="24"/>
                <w:szCs w:val="24"/>
              </w:rPr>
            </w:pPr>
            <w:r w:rsidRPr="00A20A8F">
              <w:rPr>
                <w:rFonts w:ascii="Arial" w:hAnsi="Arial" w:cs="Arial"/>
                <w:sz w:val="24"/>
                <w:szCs w:val="24"/>
              </w:rPr>
              <w:t>CEO delegated authority</w:t>
            </w:r>
          </w:p>
        </w:tc>
      </w:tr>
      <w:tr w:rsidR="00D8357F" w14:paraId="00DB1ED5" w14:textId="77777777" w:rsidTr="00145CBC">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32FE06CE" w14:textId="42D84612" w:rsidR="00D8357F" w:rsidRPr="00D8357F" w:rsidRDefault="00D8357F" w:rsidP="00892A3E">
            <w:pPr>
              <w:rPr>
                <w:rFonts w:ascii="Arial" w:hAnsi="Arial" w:cs="Arial"/>
                <w:b/>
                <w:color w:val="FFFFFF" w:themeColor="background1"/>
                <w:sz w:val="24"/>
                <w:szCs w:val="24"/>
              </w:rPr>
            </w:pPr>
            <w:r w:rsidRPr="00D8357F">
              <w:rPr>
                <w:rFonts w:ascii="Arial" w:hAnsi="Arial" w:cs="Arial"/>
                <w:b/>
                <w:color w:val="FFFFFF" w:themeColor="background1"/>
                <w:sz w:val="24"/>
                <w:szCs w:val="24"/>
              </w:rPr>
              <w:t>Advertisement Details:</w:t>
            </w:r>
          </w:p>
        </w:tc>
        <w:tc>
          <w:tcPr>
            <w:tcW w:w="5852" w:type="dxa"/>
            <w:vAlign w:val="center"/>
          </w:tcPr>
          <w:p w14:paraId="0404CE61" w14:textId="466FF7F1" w:rsidR="00D8357F" w:rsidRDefault="000E55CD" w:rsidP="00A20A8F">
            <w:pPr>
              <w:rPr>
                <w:rFonts w:ascii="Arial" w:hAnsi="Arial" w:cs="Arial"/>
                <w:sz w:val="24"/>
                <w:szCs w:val="24"/>
              </w:rPr>
            </w:pPr>
            <w:r>
              <w:rPr>
                <w:rFonts w:ascii="Arial" w:hAnsi="Arial" w:cs="Arial"/>
                <w:sz w:val="24"/>
                <w:szCs w:val="24"/>
              </w:rPr>
              <w:t>West Australian, 9 February 2022</w:t>
            </w:r>
          </w:p>
          <w:p w14:paraId="5657C987" w14:textId="47A5582E" w:rsidR="000E55CD" w:rsidRPr="00A20A8F" w:rsidRDefault="000E55CD" w:rsidP="00A20A8F">
            <w:pPr>
              <w:rPr>
                <w:rFonts w:ascii="Arial" w:hAnsi="Arial" w:cs="Arial"/>
                <w:sz w:val="24"/>
                <w:szCs w:val="24"/>
              </w:rPr>
            </w:pPr>
            <w:proofErr w:type="spellStart"/>
            <w:r>
              <w:rPr>
                <w:rFonts w:ascii="Arial" w:hAnsi="Arial" w:cs="Arial"/>
                <w:sz w:val="24"/>
                <w:szCs w:val="24"/>
              </w:rPr>
              <w:t>PerthNow</w:t>
            </w:r>
            <w:proofErr w:type="spellEnd"/>
            <w:r>
              <w:rPr>
                <w:rFonts w:ascii="Arial" w:hAnsi="Arial" w:cs="Arial"/>
                <w:sz w:val="24"/>
                <w:szCs w:val="24"/>
              </w:rPr>
              <w:t xml:space="preserve"> Wanneroo, </w:t>
            </w:r>
            <w:r w:rsidR="00CB2A9A">
              <w:rPr>
                <w:rFonts w:ascii="Arial" w:hAnsi="Arial" w:cs="Arial"/>
                <w:sz w:val="24"/>
                <w:szCs w:val="24"/>
              </w:rPr>
              <w:t xml:space="preserve">17 February </w:t>
            </w:r>
            <w:r>
              <w:rPr>
                <w:rFonts w:ascii="Arial" w:hAnsi="Arial" w:cs="Arial"/>
                <w:sz w:val="24"/>
                <w:szCs w:val="24"/>
              </w:rPr>
              <w:t>2022</w:t>
            </w:r>
          </w:p>
        </w:tc>
      </w:tr>
      <w:tr w:rsidR="00D8357F" w14:paraId="0F137098" w14:textId="77777777" w:rsidTr="00145CBC">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713A7C3C"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Tender Closing -</w:t>
            </w:r>
          </w:p>
          <w:p w14:paraId="6BBD061A"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Date  and Time:</w:t>
            </w:r>
          </w:p>
        </w:tc>
        <w:tc>
          <w:tcPr>
            <w:tcW w:w="5852" w:type="dxa"/>
            <w:vAlign w:val="center"/>
          </w:tcPr>
          <w:p w14:paraId="4DA00603" w14:textId="35277CF4" w:rsidR="00D8357F" w:rsidRPr="00A20A8F" w:rsidRDefault="000E55CD" w:rsidP="00A20A8F">
            <w:pPr>
              <w:rPr>
                <w:rFonts w:ascii="Arial" w:hAnsi="Arial" w:cs="Arial"/>
                <w:sz w:val="24"/>
                <w:szCs w:val="24"/>
              </w:rPr>
            </w:pPr>
            <w:r>
              <w:rPr>
                <w:rFonts w:ascii="Arial" w:hAnsi="Arial" w:cs="Arial"/>
                <w:sz w:val="24"/>
                <w:szCs w:val="24"/>
              </w:rPr>
              <w:t>2 March 2022, 3:00pm</w:t>
            </w:r>
          </w:p>
        </w:tc>
      </w:tr>
      <w:tr w:rsidR="00D8357F" w14:paraId="57C03407" w14:textId="77777777" w:rsidTr="00145CBC">
        <w:trPr>
          <w:trHeight w:val="567"/>
        </w:trPr>
        <w:tc>
          <w:tcPr>
            <w:tcW w:w="3539" w:type="dxa"/>
            <w:tcBorders>
              <w:top w:val="single" w:sz="4" w:space="0" w:color="FFFFFF" w:themeColor="background1"/>
            </w:tcBorders>
            <w:shd w:val="clear" w:color="auto" w:fill="263C85"/>
            <w:vAlign w:val="center"/>
          </w:tcPr>
          <w:p w14:paraId="77D31FFA"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Tender Opening -</w:t>
            </w:r>
          </w:p>
          <w:p w14:paraId="797EB2D4" w14:textId="77777777" w:rsidR="00D8357F" w:rsidRPr="00D8357F" w:rsidRDefault="00D8357F" w:rsidP="00D8357F">
            <w:pPr>
              <w:rPr>
                <w:rFonts w:ascii="Arial" w:hAnsi="Arial" w:cs="Arial"/>
                <w:b/>
                <w:color w:val="FFFFFF" w:themeColor="background1"/>
                <w:sz w:val="24"/>
                <w:szCs w:val="24"/>
              </w:rPr>
            </w:pPr>
            <w:r w:rsidRPr="00D8357F">
              <w:rPr>
                <w:rFonts w:ascii="Arial" w:hAnsi="Arial" w:cs="Arial"/>
                <w:b/>
                <w:color w:val="FFFFFF" w:themeColor="background1"/>
                <w:sz w:val="24"/>
                <w:szCs w:val="24"/>
              </w:rPr>
              <w:t>Date and Time:</w:t>
            </w:r>
          </w:p>
        </w:tc>
        <w:tc>
          <w:tcPr>
            <w:tcW w:w="5852" w:type="dxa"/>
            <w:vAlign w:val="center"/>
          </w:tcPr>
          <w:p w14:paraId="0C9F5658" w14:textId="33CC3CCC" w:rsidR="00D8357F" w:rsidRPr="00A20A8F" w:rsidRDefault="000E55CD" w:rsidP="00A20A8F">
            <w:pPr>
              <w:rPr>
                <w:rFonts w:ascii="Arial" w:hAnsi="Arial" w:cs="Arial"/>
                <w:sz w:val="24"/>
                <w:szCs w:val="24"/>
              </w:rPr>
            </w:pPr>
            <w:r>
              <w:rPr>
                <w:rFonts w:ascii="Arial" w:hAnsi="Arial" w:cs="Arial"/>
                <w:sz w:val="24"/>
                <w:szCs w:val="24"/>
              </w:rPr>
              <w:t>9 February 2022, 12:00pm</w:t>
            </w:r>
          </w:p>
        </w:tc>
      </w:tr>
    </w:tbl>
    <w:p w14:paraId="0398C404" w14:textId="77777777" w:rsidR="00D8357F" w:rsidRDefault="00D8357F" w:rsidP="00584558">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819"/>
        <w:gridCol w:w="4279"/>
        <w:gridCol w:w="3917"/>
      </w:tblGrid>
      <w:tr w:rsidR="00D8357F" w14:paraId="03577458" w14:textId="77777777" w:rsidTr="00CD6D72">
        <w:trPr>
          <w:trHeight w:val="397"/>
        </w:trPr>
        <w:tc>
          <w:tcPr>
            <w:tcW w:w="819" w:type="dxa"/>
            <w:shd w:val="clear" w:color="auto" w:fill="263C85"/>
            <w:vAlign w:val="center"/>
          </w:tcPr>
          <w:p w14:paraId="16A48E45" w14:textId="77777777" w:rsidR="00D8357F" w:rsidRPr="00D403C5" w:rsidRDefault="00D8357F" w:rsidP="00D8357F">
            <w:pPr>
              <w:rPr>
                <w:color w:val="FFFFFF" w:themeColor="background1"/>
              </w:rPr>
            </w:pPr>
          </w:p>
        </w:tc>
        <w:tc>
          <w:tcPr>
            <w:tcW w:w="4279" w:type="dxa"/>
            <w:shd w:val="clear" w:color="auto" w:fill="263C85"/>
            <w:vAlign w:val="center"/>
          </w:tcPr>
          <w:p w14:paraId="41F2A51D" w14:textId="77777777" w:rsidR="00D8357F" w:rsidRPr="00D403C5" w:rsidRDefault="00D403C5" w:rsidP="00D8357F">
            <w:pPr>
              <w:rPr>
                <w:rFonts w:ascii="Arial" w:hAnsi="Arial" w:cs="Arial"/>
                <w:b/>
                <w:color w:val="FFFFFF" w:themeColor="background1"/>
                <w:sz w:val="24"/>
                <w:szCs w:val="24"/>
              </w:rPr>
            </w:pPr>
            <w:r w:rsidRPr="00D403C5">
              <w:rPr>
                <w:rFonts w:ascii="Arial" w:hAnsi="Arial" w:cs="Arial"/>
                <w:b/>
                <w:color w:val="FFFFFF" w:themeColor="background1"/>
                <w:sz w:val="24"/>
                <w:szCs w:val="24"/>
              </w:rPr>
              <w:t>Tenderers</w:t>
            </w:r>
          </w:p>
        </w:tc>
        <w:tc>
          <w:tcPr>
            <w:tcW w:w="3917" w:type="dxa"/>
            <w:shd w:val="clear" w:color="auto" w:fill="263C85"/>
            <w:vAlign w:val="center"/>
          </w:tcPr>
          <w:p w14:paraId="14B51E48" w14:textId="77777777" w:rsidR="00D8357F" w:rsidRPr="00D403C5" w:rsidRDefault="00D403C5" w:rsidP="00D8357F">
            <w:pPr>
              <w:rPr>
                <w:rFonts w:ascii="Arial" w:hAnsi="Arial" w:cs="Arial"/>
                <w:b/>
                <w:color w:val="FFFFFF" w:themeColor="background1"/>
                <w:sz w:val="24"/>
                <w:szCs w:val="24"/>
              </w:rPr>
            </w:pPr>
            <w:r w:rsidRPr="00D403C5">
              <w:rPr>
                <w:rFonts w:ascii="Arial" w:hAnsi="Arial" w:cs="Arial"/>
                <w:b/>
                <w:color w:val="FFFFFF" w:themeColor="background1"/>
                <w:sz w:val="24"/>
                <w:szCs w:val="24"/>
              </w:rPr>
              <w:t>Consideration</w:t>
            </w:r>
          </w:p>
        </w:tc>
      </w:tr>
      <w:tr w:rsidR="00D8357F" w14:paraId="3F1E6F3E" w14:textId="77777777" w:rsidTr="00CD6D72">
        <w:trPr>
          <w:trHeight w:val="397"/>
        </w:trPr>
        <w:tc>
          <w:tcPr>
            <w:tcW w:w="819" w:type="dxa"/>
            <w:vAlign w:val="center"/>
          </w:tcPr>
          <w:p w14:paraId="4D1712AF" w14:textId="0E094B1B" w:rsidR="00D8357F" w:rsidRPr="00CD6D72" w:rsidRDefault="000E55CD" w:rsidP="00D8357F">
            <w:pPr>
              <w:rPr>
                <w:rFonts w:ascii="Arial" w:hAnsi="Arial" w:cs="Arial"/>
              </w:rPr>
            </w:pPr>
            <w:r w:rsidRPr="00CD6D72">
              <w:rPr>
                <w:rFonts w:ascii="Arial" w:hAnsi="Arial" w:cs="Arial"/>
              </w:rPr>
              <w:t>1</w:t>
            </w:r>
          </w:p>
        </w:tc>
        <w:tc>
          <w:tcPr>
            <w:tcW w:w="4279" w:type="dxa"/>
            <w:vAlign w:val="center"/>
          </w:tcPr>
          <w:p w14:paraId="09349EB1" w14:textId="1BA8023C" w:rsidR="00D8357F" w:rsidRPr="00D8357F" w:rsidRDefault="000E55CD" w:rsidP="00D8357F">
            <w:pPr>
              <w:rPr>
                <w:rFonts w:ascii="Arial" w:hAnsi="Arial" w:cs="Arial"/>
              </w:rPr>
            </w:pPr>
            <w:proofErr w:type="spellStart"/>
            <w:r>
              <w:rPr>
                <w:rFonts w:ascii="Arial" w:hAnsi="Arial" w:cs="Arial"/>
              </w:rPr>
              <w:t>Fiddes</w:t>
            </w:r>
            <w:proofErr w:type="spellEnd"/>
            <w:r>
              <w:rPr>
                <w:rFonts w:ascii="Arial" w:hAnsi="Arial" w:cs="Arial"/>
              </w:rPr>
              <w:t xml:space="preserve"> Fencing</w:t>
            </w:r>
          </w:p>
        </w:tc>
        <w:tc>
          <w:tcPr>
            <w:tcW w:w="3917" w:type="dxa"/>
            <w:vAlign w:val="center"/>
          </w:tcPr>
          <w:p w14:paraId="42B89AFB" w14:textId="77777777" w:rsidR="00D8357F" w:rsidRPr="00CD6D72" w:rsidRDefault="00D403C5" w:rsidP="00D8357F">
            <w:pPr>
              <w:rPr>
                <w:rFonts w:ascii="Arial" w:hAnsi="Arial" w:cs="Arial"/>
                <w:sz w:val="20"/>
                <w:szCs w:val="20"/>
              </w:rPr>
            </w:pPr>
            <w:r w:rsidRPr="00CD6D72">
              <w:rPr>
                <w:rFonts w:ascii="Arial" w:hAnsi="Arial" w:cs="Arial"/>
                <w:sz w:val="20"/>
                <w:szCs w:val="20"/>
              </w:rPr>
              <w:t xml:space="preserve">Confidential under 5.23(2)(c) LGA 1995   </w:t>
            </w:r>
          </w:p>
        </w:tc>
      </w:tr>
      <w:tr w:rsidR="00D403C5" w14:paraId="3E4F4A39" w14:textId="77777777" w:rsidTr="00CD6D72">
        <w:trPr>
          <w:trHeight w:val="397"/>
        </w:trPr>
        <w:tc>
          <w:tcPr>
            <w:tcW w:w="819" w:type="dxa"/>
            <w:vAlign w:val="center"/>
          </w:tcPr>
          <w:p w14:paraId="0D9E721F" w14:textId="15931152" w:rsidR="00D403C5" w:rsidRPr="00CD6D72" w:rsidRDefault="000E55CD" w:rsidP="00D8357F">
            <w:pPr>
              <w:rPr>
                <w:rFonts w:ascii="Arial" w:hAnsi="Arial" w:cs="Arial"/>
              </w:rPr>
            </w:pPr>
            <w:r w:rsidRPr="00CD6D72">
              <w:rPr>
                <w:rFonts w:ascii="Arial" w:hAnsi="Arial" w:cs="Arial"/>
              </w:rPr>
              <w:t>2</w:t>
            </w:r>
          </w:p>
        </w:tc>
        <w:tc>
          <w:tcPr>
            <w:tcW w:w="4279" w:type="dxa"/>
            <w:vAlign w:val="center"/>
          </w:tcPr>
          <w:p w14:paraId="128CC583" w14:textId="74920D10" w:rsidR="00D403C5" w:rsidRPr="00D8357F" w:rsidRDefault="000E55CD" w:rsidP="00D8357F">
            <w:pPr>
              <w:rPr>
                <w:rFonts w:ascii="Arial" w:hAnsi="Arial" w:cs="Arial"/>
              </w:rPr>
            </w:pPr>
            <w:r>
              <w:rPr>
                <w:rFonts w:ascii="Arial" w:hAnsi="Arial" w:cs="Arial"/>
              </w:rPr>
              <w:t>Treacy Fencing</w:t>
            </w:r>
          </w:p>
        </w:tc>
        <w:tc>
          <w:tcPr>
            <w:tcW w:w="3917" w:type="dxa"/>
            <w:vAlign w:val="center"/>
          </w:tcPr>
          <w:p w14:paraId="3D81F98C" w14:textId="12EF3628" w:rsidR="00D403C5" w:rsidRPr="00CD6D72" w:rsidRDefault="006A4731" w:rsidP="00D8357F">
            <w:pPr>
              <w:rPr>
                <w:rFonts w:ascii="Arial" w:hAnsi="Arial" w:cs="Arial"/>
                <w:sz w:val="20"/>
                <w:szCs w:val="20"/>
              </w:rPr>
            </w:pPr>
            <w:r w:rsidRPr="00CD6D72">
              <w:rPr>
                <w:rFonts w:ascii="Arial" w:hAnsi="Arial" w:cs="Arial"/>
                <w:sz w:val="20"/>
                <w:szCs w:val="20"/>
              </w:rPr>
              <w:t xml:space="preserve">Confidential under 5.23(2)(c) LGA 1995   </w:t>
            </w:r>
          </w:p>
        </w:tc>
      </w:tr>
      <w:tr w:rsidR="00D8357F" w14:paraId="6BFC796B" w14:textId="77777777" w:rsidTr="00CD6D72">
        <w:trPr>
          <w:trHeight w:val="397"/>
        </w:trPr>
        <w:tc>
          <w:tcPr>
            <w:tcW w:w="819" w:type="dxa"/>
            <w:vAlign w:val="center"/>
          </w:tcPr>
          <w:p w14:paraId="02DF48CC" w14:textId="460C2758" w:rsidR="00D8357F" w:rsidRPr="00CD6D72" w:rsidRDefault="000E55CD" w:rsidP="00D8357F">
            <w:pPr>
              <w:rPr>
                <w:rFonts w:ascii="Arial" w:hAnsi="Arial" w:cs="Arial"/>
              </w:rPr>
            </w:pPr>
            <w:r w:rsidRPr="00CD6D72">
              <w:rPr>
                <w:rFonts w:ascii="Arial" w:hAnsi="Arial" w:cs="Arial"/>
              </w:rPr>
              <w:t>3</w:t>
            </w:r>
          </w:p>
        </w:tc>
        <w:tc>
          <w:tcPr>
            <w:tcW w:w="4279" w:type="dxa"/>
            <w:vAlign w:val="center"/>
          </w:tcPr>
          <w:p w14:paraId="4AF876A7" w14:textId="306FC899" w:rsidR="00D8357F" w:rsidRPr="00D8357F" w:rsidRDefault="000E55CD" w:rsidP="00D8357F">
            <w:pPr>
              <w:rPr>
                <w:rFonts w:ascii="Arial" w:hAnsi="Arial" w:cs="Arial"/>
              </w:rPr>
            </w:pPr>
            <w:r>
              <w:rPr>
                <w:rFonts w:ascii="Arial" w:hAnsi="Arial" w:cs="Arial"/>
              </w:rPr>
              <w:t>Naturally Inspired</w:t>
            </w:r>
          </w:p>
        </w:tc>
        <w:tc>
          <w:tcPr>
            <w:tcW w:w="3917" w:type="dxa"/>
            <w:vAlign w:val="center"/>
          </w:tcPr>
          <w:p w14:paraId="38ECB585" w14:textId="7DFD53C0" w:rsidR="00D8357F" w:rsidRPr="00CD6D72" w:rsidRDefault="006A4731" w:rsidP="00D8357F">
            <w:pPr>
              <w:rPr>
                <w:rFonts w:ascii="Arial" w:hAnsi="Arial" w:cs="Arial"/>
                <w:sz w:val="20"/>
                <w:szCs w:val="20"/>
              </w:rPr>
            </w:pPr>
            <w:r w:rsidRPr="00CD6D72">
              <w:rPr>
                <w:rFonts w:ascii="Arial" w:hAnsi="Arial" w:cs="Arial"/>
                <w:sz w:val="20"/>
                <w:szCs w:val="20"/>
              </w:rPr>
              <w:t xml:space="preserve">Confidential under 5.23(2)(c) LGA 1995   </w:t>
            </w:r>
          </w:p>
        </w:tc>
      </w:tr>
      <w:tr w:rsidR="000E55CD" w14:paraId="1ABADEFD" w14:textId="77777777" w:rsidTr="00CD6D72">
        <w:trPr>
          <w:trHeight w:val="397"/>
        </w:trPr>
        <w:tc>
          <w:tcPr>
            <w:tcW w:w="819" w:type="dxa"/>
            <w:vAlign w:val="center"/>
          </w:tcPr>
          <w:p w14:paraId="7486C06E" w14:textId="5B4E296B" w:rsidR="000E55CD" w:rsidRPr="00CD6D72" w:rsidRDefault="000E55CD" w:rsidP="00D8357F">
            <w:pPr>
              <w:rPr>
                <w:rFonts w:ascii="Arial" w:hAnsi="Arial" w:cs="Arial"/>
              </w:rPr>
            </w:pPr>
            <w:r w:rsidRPr="00CD6D72">
              <w:rPr>
                <w:rFonts w:ascii="Arial" w:hAnsi="Arial" w:cs="Arial"/>
              </w:rPr>
              <w:t>4</w:t>
            </w:r>
          </w:p>
        </w:tc>
        <w:tc>
          <w:tcPr>
            <w:tcW w:w="4279" w:type="dxa"/>
            <w:vAlign w:val="center"/>
          </w:tcPr>
          <w:p w14:paraId="70913F75" w14:textId="47F40CBA" w:rsidR="000E55CD" w:rsidRPr="00D8357F" w:rsidRDefault="000E55CD" w:rsidP="00D8357F">
            <w:pPr>
              <w:rPr>
                <w:rFonts w:ascii="Arial" w:hAnsi="Arial" w:cs="Arial"/>
              </w:rPr>
            </w:pPr>
            <w:r>
              <w:rPr>
                <w:rFonts w:ascii="Arial" w:hAnsi="Arial" w:cs="Arial"/>
              </w:rPr>
              <w:t>LD Total</w:t>
            </w:r>
          </w:p>
        </w:tc>
        <w:tc>
          <w:tcPr>
            <w:tcW w:w="3917" w:type="dxa"/>
            <w:vAlign w:val="center"/>
          </w:tcPr>
          <w:p w14:paraId="0F3C6351" w14:textId="7A82E7EE" w:rsidR="000E55CD" w:rsidRPr="00CD6D72" w:rsidRDefault="006A4731" w:rsidP="00D8357F">
            <w:pPr>
              <w:rPr>
                <w:rFonts w:ascii="Arial" w:hAnsi="Arial" w:cs="Arial"/>
                <w:sz w:val="20"/>
                <w:szCs w:val="20"/>
              </w:rPr>
            </w:pPr>
            <w:r w:rsidRPr="00CD6D72">
              <w:rPr>
                <w:rFonts w:ascii="Arial" w:hAnsi="Arial" w:cs="Arial"/>
                <w:sz w:val="20"/>
                <w:szCs w:val="20"/>
              </w:rPr>
              <w:t xml:space="preserve">Confidential under 5.23(2)(c) LGA 1995   </w:t>
            </w:r>
          </w:p>
        </w:tc>
      </w:tr>
      <w:tr w:rsidR="00D8357F" w14:paraId="6DBEB4DD" w14:textId="77777777" w:rsidTr="00CD6D72">
        <w:trPr>
          <w:trHeight w:val="397"/>
        </w:trPr>
        <w:tc>
          <w:tcPr>
            <w:tcW w:w="819" w:type="dxa"/>
            <w:vAlign w:val="center"/>
          </w:tcPr>
          <w:p w14:paraId="4FCAF05C" w14:textId="6097CE87" w:rsidR="00D8357F" w:rsidRPr="00CD6D72" w:rsidRDefault="000E55CD" w:rsidP="00D8357F">
            <w:pPr>
              <w:rPr>
                <w:rFonts w:ascii="Arial" w:hAnsi="Arial" w:cs="Arial"/>
              </w:rPr>
            </w:pPr>
            <w:r w:rsidRPr="00CD6D72">
              <w:rPr>
                <w:rFonts w:ascii="Arial" w:hAnsi="Arial" w:cs="Arial"/>
              </w:rPr>
              <w:t>5</w:t>
            </w:r>
          </w:p>
        </w:tc>
        <w:tc>
          <w:tcPr>
            <w:tcW w:w="4279" w:type="dxa"/>
            <w:vAlign w:val="center"/>
          </w:tcPr>
          <w:p w14:paraId="3773E83E" w14:textId="728479EC" w:rsidR="00D8357F" w:rsidRPr="00D8357F" w:rsidRDefault="000E55CD" w:rsidP="00D8357F">
            <w:pPr>
              <w:rPr>
                <w:rFonts w:ascii="Arial" w:hAnsi="Arial" w:cs="Arial"/>
              </w:rPr>
            </w:pPr>
            <w:r>
              <w:rPr>
                <w:rFonts w:ascii="Arial" w:hAnsi="Arial" w:cs="Arial"/>
              </w:rPr>
              <w:t>Fence Corporation</w:t>
            </w:r>
          </w:p>
        </w:tc>
        <w:tc>
          <w:tcPr>
            <w:tcW w:w="3917" w:type="dxa"/>
            <w:vAlign w:val="center"/>
          </w:tcPr>
          <w:p w14:paraId="74A15ECC" w14:textId="0B0886FB" w:rsidR="00D8357F" w:rsidRPr="00CD6D72" w:rsidRDefault="006A4731" w:rsidP="00D8357F">
            <w:pPr>
              <w:rPr>
                <w:rFonts w:ascii="Arial" w:hAnsi="Arial" w:cs="Arial"/>
                <w:sz w:val="20"/>
                <w:szCs w:val="20"/>
              </w:rPr>
            </w:pPr>
            <w:r w:rsidRPr="00CD6D72">
              <w:rPr>
                <w:rFonts w:ascii="Arial" w:hAnsi="Arial" w:cs="Arial"/>
                <w:sz w:val="20"/>
                <w:szCs w:val="20"/>
              </w:rPr>
              <w:t xml:space="preserve">Confidential under 5.23(2)(c) LGA 1995   </w:t>
            </w:r>
          </w:p>
        </w:tc>
      </w:tr>
    </w:tbl>
    <w:p w14:paraId="482D6CC2" w14:textId="77777777" w:rsidR="00D8357F" w:rsidRDefault="00D8357F" w:rsidP="00584558">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D403C5" w14:paraId="67DCFF21" w14:textId="77777777" w:rsidTr="00892A3E">
        <w:trPr>
          <w:trHeight w:val="397"/>
        </w:trPr>
        <w:tc>
          <w:tcPr>
            <w:tcW w:w="3114" w:type="dxa"/>
            <w:tcBorders>
              <w:bottom w:val="single" w:sz="4" w:space="0" w:color="FFFFFF" w:themeColor="background1"/>
            </w:tcBorders>
            <w:shd w:val="clear" w:color="auto" w:fill="263C85"/>
            <w:vAlign w:val="center"/>
          </w:tcPr>
          <w:p w14:paraId="11B22CAA" w14:textId="77777777" w:rsidR="00D403C5" w:rsidRPr="00B10BA4" w:rsidRDefault="00B10BA4" w:rsidP="00B10BA4">
            <w:pPr>
              <w:rPr>
                <w:rFonts w:ascii="Arial" w:hAnsi="Arial" w:cs="Arial"/>
                <w:b/>
                <w:color w:val="FFFFFF" w:themeColor="background1"/>
                <w:sz w:val="24"/>
                <w:szCs w:val="24"/>
              </w:rPr>
            </w:pPr>
            <w:r>
              <w:rPr>
                <w:rFonts w:ascii="Arial" w:hAnsi="Arial" w:cs="Arial"/>
                <w:b/>
                <w:color w:val="FFFFFF" w:themeColor="background1"/>
                <w:sz w:val="24"/>
                <w:szCs w:val="24"/>
              </w:rPr>
              <w:t xml:space="preserve">Successful </w:t>
            </w:r>
            <w:r w:rsidRPr="00B10BA4">
              <w:rPr>
                <w:rFonts w:ascii="Arial" w:hAnsi="Arial" w:cs="Arial"/>
                <w:b/>
                <w:color w:val="FFFFFF" w:themeColor="background1"/>
                <w:sz w:val="24"/>
                <w:szCs w:val="24"/>
              </w:rPr>
              <w:t>Tender</w:t>
            </w:r>
            <w:r>
              <w:rPr>
                <w:rFonts w:ascii="Arial" w:hAnsi="Arial" w:cs="Arial"/>
                <w:b/>
                <w:color w:val="FFFFFF" w:themeColor="background1"/>
                <w:sz w:val="24"/>
                <w:szCs w:val="24"/>
              </w:rPr>
              <w:t>er</w:t>
            </w:r>
            <w:r w:rsidRPr="00B10BA4">
              <w:rPr>
                <w:rFonts w:ascii="Arial" w:hAnsi="Arial" w:cs="Arial"/>
                <w:b/>
                <w:color w:val="FFFFFF" w:themeColor="background1"/>
                <w:sz w:val="24"/>
                <w:szCs w:val="24"/>
              </w:rPr>
              <w:t>:</w:t>
            </w:r>
          </w:p>
        </w:tc>
        <w:tc>
          <w:tcPr>
            <w:tcW w:w="5050" w:type="dxa"/>
            <w:vAlign w:val="center"/>
          </w:tcPr>
          <w:p w14:paraId="7B683598" w14:textId="6578259D" w:rsidR="00D403C5" w:rsidRPr="00D403C5" w:rsidRDefault="00DE2489" w:rsidP="00D403C5">
            <w:pPr>
              <w:rPr>
                <w:rFonts w:ascii="Arial" w:hAnsi="Arial" w:cs="Arial"/>
                <w:sz w:val="24"/>
                <w:szCs w:val="24"/>
              </w:rPr>
            </w:pPr>
            <w:r>
              <w:rPr>
                <w:rFonts w:ascii="Arial" w:hAnsi="Arial" w:cs="Arial"/>
                <w:sz w:val="24"/>
                <w:szCs w:val="24"/>
              </w:rPr>
              <w:t>Treacy Fencing</w:t>
            </w:r>
          </w:p>
        </w:tc>
      </w:tr>
      <w:tr w:rsidR="00B10BA4" w14:paraId="62665675" w14:textId="77777777" w:rsidTr="00892A3E">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24347905" w14:textId="77777777" w:rsidR="00B10BA4" w:rsidRPr="00B10BA4" w:rsidRDefault="00B10BA4" w:rsidP="00B10BA4">
            <w:pPr>
              <w:rPr>
                <w:rFonts w:ascii="Arial" w:hAnsi="Arial" w:cs="Arial"/>
                <w:b/>
                <w:color w:val="FFFFFF" w:themeColor="background1"/>
                <w:sz w:val="24"/>
                <w:szCs w:val="24"/>
              </w:rPr>
            </w:pPr>
            <w:r w:rsidRPr="00B10BA4">
              <w:rPr>
                <w:rFonts w:ascii="Arial" w:hAnsi="Arial" w:cs="Arial"/>
                <w:b/>
                <w:color w:val="FFFFFF" w:themeColor="background1"/>
                <w:sz w:val="24"/>
                <w:szCs w:val="24"/>
              </w:rPr>
              <w:t>Tender awarded by:</w:t>
            </w:r>
          </w:p>
        </w:tc>
        <w:tc>
          <w:tcPr>
            <w:tcW w:w="5050" w:type="dxa"/>
            <w:vAlign w:val="center"/>
          </w:tcPr>
          <w:p w14:paraId="0C137B1A" w14:textId="2992E6CC" w:rsidR="00B10BA4" w:rsidRPr="00D403C5" w:rsidRDefault="004E1DD6" w:rsidP="00B10BA4">
            <w:pPr>
              <w:rPr>
                <w:rFonts w:ascii="Arial" w:hAnsi="Arial" w:cs="Arial"/>
                <w:sz w:val="24"/>
                <w:szCs w:val="24"/>
              </w:rPr>
            </w:pPr>
            <w:r>
              <w:rPr>
                <w:rFonts w:ascii="Arial" w:hAnsi="Arial" w:cs="Arial"/>
                <w:sz w:val="24"/>
                <w:szCs w:val="24"/>
              </w:rPr>
              <w:t>Management Committee</w:t>
            </w:r>
          </w:p>
        </w:tc>
      </w:tr>
      <w:tr w:rsidR="00B10BA4" w14:paraId="3628301B" w14:textId="77777777" w:rsidTr="00892A3E">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0B0FA152" w14:textId="77777777" w:rsidR="00B10BA4" w:rsidRDefault="00B10BA4" w:rsidP="00B10BA4">
            <w:pPr>
              <w:rPr>
                <w:rFonts w:ascii="Arial" w:hAnsi="Arial" w:cs="Arial"/>
                <w:b/>
                <w:color w:val="FFFFFF" w:themeColor="background1"/>
                <w:sz w:val="24"/>
                <w:szCs w:val="24"/>
              </w:rPr>
            </w:pPr>
            <w:r w:rsidRPr="00B10BA4">
              <w:rPr>
                <w:rFonts w:ascii="Arial" w:hAnsi="Arial" w:cs="Arial"/>
                <w:b/>
                <w:color w:val="FFFFFF" w:themeColor="background1"/>
                <w:sz w:val="24"/>
                <w:szCs w:val="24"/>
              </w:rPr>
              <w:t xml:space="preserve">Date of Council Meeting / </w:t>
            </w:r>
          </w:p>
          <w:p w14:paraId="71AC7FF5" w14:textId="77777777" w:rsidR="00B10BA4" w:rsidRPr="00B10BA4" w:rsidRDefault="00B10BA4" w:rsidP="00B10BA4">
            <w:pPr>
              <w:rPr>
                <w:rFonts w:ascii="Arial" w:hAnsi="Arial" w:cs="Arial"/>
                <w:b/>
                <w:color w:val="FFFFFF" w:themeColor="background1"/>
                <w:sz w:val="24"/>
                <w:szCs w:val="24"/>
              </w:rPr>
            </w:pPr>
            <w:r w:rsidRPr="00B10BA4">
              <w:rPr>
                <w:rFonts w:ascii="Arial" w:hAnsi="Arial" w:cs="Arial"/>
                <w:b/>
                <w:color w:val="FFFFFF" w:themeColor="background1"/>
                <w:sz w:val="24"/>
                <w:szCs w:val="24"/>
              </w:rPr>
              <w:t>CEO Award:</w:t>
            </w:r>
          </w:p>
        </w:tc>
        <w:tc>
          <w:tcPr>
            <w:tcW w:w="5050" w:type="dxa"/>
            <w:vAlign w:val="center"/>
          </w:tcPr>
          <w:p w14:paraId="01B5CA8D" w14:textId="4F615B8C" w:rsidR="00B10BA4" w:rsidRPr="00D403C5" w:rsidRDefault="001D7470" w:rsidP="00B10BA4">
            <w:pPr>
              <w:rPr>
                <w:rFonts w:ascii="Arial" w:hAnsi="Arial" w:cs="Arial"/>
                <w:sz w:val="24"/>
                <w:szCs w:val="24"/>
              </w:rPr>
            </w:pPr>
            <w:r>
              <w:rPr>
                <w:rFonts w:ascii="Arial" w:hAnsi="Arial" w:cs="Arial"/>
                <w:sz w:val="24"/>
                <w:szCs w:val="24"/>
              </w:rPr>
              <w:t>17 March 2022</w:t>
            </w:r>
          </w:p>
        </w:tc>
      </w:tr>
      <w:tr w:rsidR="00B10BA4" w14:paraId="2A720B8D" w14:textId="77777777" w:rsidTr="00892A3E">
        <w:trPr>
          <w:trHeight w:val="397"/>
        </w:trPr>
        <w:tc>
          <w:tcPr>
            <w:tcW w:w="3114" w:type="dxa"/>
            <w:tcBorders>
              <w:top w:val="single" w:sz="4" w:space="0" w:color="FFFFFF" w:themeColor="background1"/>
            </w:tcBorders>
            <w:shd w:val="clear" w:color="auto" w:fill="263C85"/>
            <w:vAlign w:val="center"/>
          </w:tcPr>
          <w:p w14:paraId="3ECA4E15" w14:textId="77777777" w:rsidR="00B10BA4" w:rsidRPr="00B10BA4" w:rsidRDefault="00B10BA4" w:rsidP="00B10BA4">
            <w:pPr>
              <w:rPr>
                <w:rFonts w:ascii="Arial" w:hAnsi="Arial" w:cs="Arial"/>
                <w:b/>
                <w:color w:val="FFFFFF" w:themeColor="background1"/>
                <w:sz w:val="24"/>
                <w:szCs w:val="24"/>
              </w:rPr>
            </w:pPr>
            <w:r w:rsidRPr="00B10BA4">
              <w:rPr>
                <w:rFonts w:ascii="Arial" w:hAnsi="Arial" w:cs="Arial"/>
                <w:b/>
                <w:color w:val="FFFFFF" w:themeColor="background1"/>
                <w:sz w:val="24"/>
                <w:szCs w:val="24"/>
              </w:rPr>
              <w:t>Council Resolution No.:</w:t>
            </w:r>
          </w:p>
        </w:tc>
        <w:tc>
          <w:tcPr>
            <w:tcW w:w="5050" w:type="dxa"/>
            <w:vAlign w:val="center"/>
          </w:tcPr>
          <w:p w14:paraId="7222570A" w14:textId="2BEC2281" w:rsidR="00B10BA4" w:rsidRPr="00D403C5" w:rsidRDefault="001D7470" w:rsidP="00B10BA4">
            <w:pPr>
              <w:rPr>
                <w:rFonts w:ascii="Arial" w:hAnsi="Arial" w:cs="Arial"/>
                <w:sz w:val="24"/>
                <w:szCs w:val="24"/>
              </w:rPr>
            </w:pPr>
            <w:r>
              <w:rPr>
                <w:rFonts w:ascii="Arial" w:hAnsi="Arial" w:cs="Arial"/>
                <w:sz w:val="24"/>
                <w:szCs w:val="24"/>
              </w:rPr>
              <w:t>12.1</w:t>
            </w:r>
          </w:p>
        </w:tc>
      </w:tr>
    </w:tbl>
    <w:p w14:paraId="7431EFDE" w14:textId="77777777" w:rsidR="00D403C5" w:rsidRDefault="00D403C5" w:rsidP="00584558">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B10BA4" w14:paraId="43377275" w14:textId="77777777" w:rsidTr="00B10BA4">
        <w:trPr>
          <w:trHeight w:val="397"/>
        </w:trPr>
        <w:tc>
          <w:tcPr>
            <w:tcW w:w="9016" w:type="dxa"/>
            <w:shd w:val="clear" w:color="auto" w:fill="263C85"/>
            <w:vAlign w:val="center"/>
          </w:tcPr>
          <w:p w14:paraId="3ACC1B13" w14:textId="77777777" w:rsidR="00B10BA4" w:rsidRPr="00B10BA4" w:rsidRDefault="00B10BA4" w:rsidP="00B10BA4">
            <w:pPr>
              <w:jc w:val="center"/>
              <w:rPr>
                <w:rFonts w:ascii="Arial" w:hAnsi="Arial" w:cs="Arial"/>
                <w:b/>
                <w:sz w:val="24"/>
                <w:szCs w:val="24"/>
              </w:rPr>
            </w:pPr>
            <w:r w:rsidRPr="00B10BA4">
              <w:rPr>
                <w:rFonts w:ascii="Arial" w:hAnsi="Arial" w:cs="Arial"/>
                <w:b/>
                <w:color w:val="FFFFFF" w:themeColor="background1"/>
                <w:sz w:val="24"/>
                <w:szCs w:val="24"/>
              </w:rPr>
              <w:t>Advertisement Notice</w:t>
            </w:r>
          </w:p>
        </w:tc>
      </w:tr>
      <w:tr w:rsidR="00B10BA4" w14:paraId="10D5F472" w14:textId="77777777" w:rsidTr="00B10BA4">
        <w:tc>
          <w:tcPr>
            <w:tcW w:w="9016" w:type="dxa"/>
          </w:tcPr>
          <w:p w14:paraId="412EC214" w14:textId="77777777" w:rsidR="00B10BA4" w:rsidRDefault="00B10BA4">
            <w:pPr>
              <w:rPr>
                <w:rFonts w:ascii="Arial" w:hAnsi="Arial" w:cs="Arial"/>
              </w:rPr>
            </w:pPr>
          </w:p>
          <w:p w14:paraId="377CA22D" w14:textId="31679F77" w:rsidR="00861121" w:rsidRDefault="00861121" w:rsidP="00861121">
            <w:pPr>
              <w:jc w:val="center"/>
              <w:rPr>
                <w:rFonts w:ascii="Arial" w:hAnsi="Arial"/>
              </w:rPr>
            </w:pPr>
            <w:r>
              <w:rPr>
                <w:rFonts w:ascii="Arial" w:hAnsi="Arial"/>
                <w:noProof/>
              </w:rPr>
              <w:drawing>
                <wp:inline distT="0" distB="0" distL="0" distR="0" wp14:anchorId="1094CCAC" wp14:editId="030351D9">
                  <wp:extent cx="1800225" cy="581025"/>
                  <wp:effectExtent l="0" t="0" r="9525" b="9525"/>
                  <wp:docPr id="2" name="Picture 2" descr="TPRC Logo_no_statement [HIGH R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C Logo_no_statement [HIGH RES]_Mo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p>
          <w:p w14:paraId="43665AF6" w14:textId="77777777" w:rsidR="00861121" w:rsidRPr="00793F02" w:rsidRDefault="00861121" w:rsidP="00861121">
            <w:pPr>
              <w:jc w:val="center"/>
              <w:rPr>
                <w:rFonts w:ascii="Arial" w:hAnsi="Arial"/>
                <w:b/>
              </w:rPr>
            </w:pPr>
            <w:r w:rsidRPr="00793F02">
              <w:rPr>
                <w:rFonts w:ascii="Arial" w:hAnsi="Arial"/>
                <w:b/>
              </w:rPr>
              <w:t xml:space="preserve">CATALINA </w:t>
            </w:r>
            <w:r>
              <w:rPr>
                <w:rFonts w:ascii="Arial" w:hAnsi="Arial"/>
                <w:b/>
              </w:rPr>
              <w:t>ESTATE</w:t>
            </w:r>
          </w:p>
          <w:p w14:paraId="48BC5533" w14:textId="77777777" w:rsidR="00861121" w:rsidRPr="00793F02" w:rsidRDefault="00861121" w:rsidP="00861121">
            <w:pPr>
              <w:jc w:val="center"/>
              <w:rPr>
                <w:rFonts w:ascii="Arial" w:hAnsi="Arial"/>
                <w:b/>
              </w:rPr>
            </w:pPr>
            <w:r w:rsidRPr="00793F02">
              <w:rPr>
                <w:rFonts w:ascii="Arial" w:hAnsi="Arial"/>
                <w:b/>
              </w:rPr>
              <w:t xml:space="preserve">TENDER FOR </w:t>
            </w:r>
            <w:r>
              <w:rPr>
                <w:rFonts w:ascii="Arial" w:hAnsi="Arial"/>
                <w:b/>
              </w:rPr>
              <w:t>FENCING CONTRACTOR (01/2022)</w:t>
            </w:r>
          </w:p>
          <w:p w14:paraId="7C1D6A74" w14:textId="77777777" w:rsidR="00861121" w:rsidRDefault="00861121" w:rsidP="00861121">
            <w:pPr>
              <w:rPr>
                <w:rFonts w:ascii="Arial" w:hAnsi="Arial"/>
              </w:rPr>
            </w:pPr>
          </w:p>
          <w:p w14:paraId="0F89D7AF" w14:textId="77777777" w:rsidR="00861121" w:rsidRDefault="00861121" w:rsidP="00861121">
            <w:pPr>
              <w:ind w:left="164" w:right="264"/>
              <w:jc w:val="both"/>
              <w:rPr>
                <w:rFonts w:ascii="Arial" w:hAnsi="Arial"/>
              </w:rPr>
            </w:pPr>
            <w:r>
              <w:rPr>
                <w:rFonts w:ascii="Arial" w:hAnsi="Arial"/>
              </w:rPr>
              <w:t>Tamala Park Regional Council invites tenders from suitably qualified and experienced Fencing Contractors to provide side and rear boundary fencing to lots within Catalina Estate, Mindarie/Clarkson</w:t>
            </w:r>
            <w:r w:rsidRPr="009408A6">
              <w:rPr>
                <w:rFonts w:ascii="Arial" w:hAnsi="Arial"/>
              </w:rPr>
              <w:t xml:space="preserve"> </w:t>
            </w:r>
            <w:r w:rsidRPr="7C78BA5A">
              <w:rPr>
                <w:rFonts w:ascii="Arial" w:hAnsi="Arial"/>
              </w:rPr>
              <w:t>over the next two years, with the potential for a one-year extension</w:t>
            </w:r>
            <w:r>
              <w:rPr>
                <w:rFonts w:ascii="Arial" w:hAnsi="Arial"/>
              </w:rPr>
              <w:t>.</w:t>
            </w:r>
          </w:p>
          <w:p w14:paraId="36240BA6" w14:textId="77777777" w:rsidR="00861121" w:rsidRDefault="00861121" w:rsidP="00861121">
            <w:pPr>
              <w:ind w:left="164" w:right="264"/>
              <w:jc w:val="both"/>
              <w:rPr>
                <w:rFonts w:ascii="Arial" w:hAnsi="Arial"/>
              </w:rPr>
            </w:pPr>
          </w:p>
          <w:p w14:paraId="1FDFA630" w14:textId="77777777" w:rsidR="00861121" w:rsidRPr="00780C64" w:rsidRDefault="00861121" w:rsidP="00861121">
            <w:pPr>
              <w:ind w:left="164" w:right="264"/>
              <w:jc w:val="both"/>
              <w:rPr>
                <w:rFonts w:ascii="Arial" w:hAnsi="Arial"/>
              </w:rPr>
            </w:pPr>
            <w:r w:rsidRPr="00780C64">
              <w:rPr>
                <w:rFonts w:ascii="Arial" w:hAnsi="Arial"/>
              </w:rPr>
              <w:t xml:space="preserve">The Tender </w:t>
            </w:r>
            <w:r>
              <w:rPr>
                <w:rFonts w:ascii="Arial" w:hAnsi="Arial"/>
              </w:rPr>
              <w:t>D</w:t>
            </w:r>
            <w:r w:rsidRPr="00780C64">
              <w:rPr>
                <w:rFonts w:ascii="Arial" w:hAnsi="Arial"/>
              </w:rPr>
              <w:t xml:space="preserve">ocument may be obtained from </w:t>
            </w:r>
            <w:r>
              <w:rPr>
                <w:rFonts w:ascii="Arial" w:hAnsi="Arial"/>
              </w:rPr>
              <w:t>n</w:t>
            </w:r>
            <w:r w:rsidRPr="00780C64">
              <w:rPr>
                <w:rFonts w:ascii="Arial" w:hAnsi="Arial"/>
              </w:rPr>
              <w:t xml:space="preserve">oon on </w:t>
            </w:r>
            <w:r>
              <w:rPr>
                <w:rFonts w:ascii="Arial" w:hAnsi="Arial"/>
              </w:rPr>
              <w:t>Wednesday 9 February 2022</w:t>
            </w:r>
            <w:r w:rsidRPr="00780C64">
              <w:rPr>
                <w:rFonts w:ascii="Arial" w:hAnsi="Arial"/>
              </w:rPr>
              <w:t xml:space="preserve"> from the </w:t>
            </w:r>
            <w:r>
              <w:rPr>
                <w:rFonts w:ascii="Arial" w:hAnsi="Arial"/>
              </w:rPr>
              <w:t>Tamala Park website www.tamalapark.wa.gov.au</w:t>
            </w:r>
            <w:r w:rsidRPr="00780C64">
              <w:rPr>
                <w:rFonts w:ascii="Arial" w:hAnsi="Arial"/>
              </w:rPr>
              <w:t xml:space="preserve">. </w:t>
            </w:r>
          </w:p>
          <w:p w14:paraId="61F752D5" w14:textId="77777777" w:rsidR="00861121" w:rsidRPr="00780C64" w:rsidRDefault="00861121" w:rsidP="00861121">
            <w:pPr>
              <w:ind w:left="164" w:right="264"/>
              <w:jc w:val="both"/>
              <w:rPr>
                <w:rFonts w:ascii="Arial" w:hAnsi="Arial"/>
              </w:rPr>
            </w:pPr>
          </w:p>
          <w:p w14:paraId="68F0DA37" w14:textId="77777777" w:rsidR="000F3DCD" w:rsidRDefault="00861121" w:rsidP="00140AE3">
            <w:pPr>
              <w:ind w:left="164" w:right="264"/>
              <w:jc w:val="both"/>
              <w:rPr>
                <w:rFonts w:ascii="Arial" w:hAnsi="Arial"/>
              </w:rPr>
            </w:pPr>
            <w:r>
              <w:rPr>
                <w:rFonts w:ascii="Arial" w:hAnsi="Arial"/>
              </w:rPr>
              <w:t xml:space="preserve">The </w:t>
            </w:r>
            <w:r w:rsidRPr="00780C64">
              <w:rPr>
                <w:rFonts w:ascii="Arial" w:hAnsi="Arial"/>
              </w:rPr>
              <w:t>Tender closes 3</w:t>
            </w:r>
            <w:r>
              <w:rPr>
                <w:rFonts w:ascii="Arial" w:hAnsi="Arial"/>
              </w:rPr>
              <w:t>:</w:t>
            </w:r>
            <w:r w:rsidRPr="00780C64">
              <w:rPr>
                <w:rFonts w:ascii="Arial" w:hAnsi="Arial"/>
              </w:rPr>
              <w:t xml:space="preserve">00pm </w:t>
            </w:r>
            <w:r>
              <w:rPr>
                <w:rFonts w:ascii="Arial" w:hAnsi="Arial"/>
              </w:rPr>
              <w:t>Wednesday 2 March 2022</w:t>
            </w:r>
            <w:r w:rsidRPr="00780C64">
              <w:rPr>
                <w:rFonts w:ascii="Arial" w:hAnsi="Arial"/>
              </w:rPr>
              <w:t>.</w:t>
            </w:r>
          </w:p>
          <w:p w14:paraId="16AD48FE" w14:textId="141446E7" w:rsidR="00CD6D72" w:rsidRPr="00140AE3" w:rsidRDefault="00CD6D72" w:rsidP="00140AE3">
            <w:pPr>
              <w:ind w:left="164" w:right="264"/>
              <w:jc w:val="both"/>
              <w:rPr>
                <w:rFonts w:ascii="Arial" w:hAnsi="Arial"/>
              </w:rPr>
            </w:pPr>
          </w:p>
        </w:tc>
      </w:tr>
    </w:tbl>
    <w:p w14:paraId="779DF441" w14:textId="77777777" w:rsidR="00FC0B85" w:rsidRDefault="00587F87">
      <w:r>
        <w:br w:type="page"/>
      </w: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0"/>
        <w:gridCol w:w="5585"/>
      </w:tblGrid>
      <w:tr w:rsidR="00FC0B85" w14:paraId="563B9C8B" w14:textId="77777777" w:rsidTr="009A7841">
        <w:trPr>
          <w:trHeight w:val="397"/>
        </w:trPr>
        <w:tc>
          <w:tcPr>
            <w:tcW w:w="3539" w:type="dxa"/>
            <w:tcBorders>
              <w:bottom w:val="single" w:sz="4" w:space="0" w:color="FFFFFF" w:themeColor="background1"/>
            </w:tcBorders>
            <w:shd w:val="clear" w:color="auto" w:fill="263C85"/>
            <w:vAlign w:val="center"/>
          </w:tcPr>
          <w:p w14:paraId="01B05468"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lastRenderedPageBreak/>
              <w:t>Tender No.:</w:t>
            </w:r>
          </w:p>
        </w:tc>
        <w:tc>
          <w:tcPr>
            <w:tcW w:w="5852" w:type="dxa"/>
            <w:vAlign w:val="center"/>
          </w:tcPr>
          <w:p w14:paraId="64A2D7BF" w14:textId="79160954" w:rsidR="00FC0B85" w:rsidRPr="00F33E2F" w:rsidRDefault="000E55CD" w:rsidP="009A7841">
            <w:pPr>
              <w:rPr>
                <w:rFonts w:ascii="Arial" w:hAnsi="Arial" w:cs="Arial"/>
              </w:rPr>
            </w:pPr>
            <w:r w:rsidRPr="00F33E2F">
              <w:rPr>
                <w:rFonts w:ascii="Arial" w:hAnsi="Arial" w:cs="Arial"/>
              </w:rPr>
              <w:t>02/2022</w:t>
            </w:r>
          </w:p>
        </w:tc>
      </w:tr>
      <w:tr w:rsidR="00FC0B85" w14:paraId="217A33AD"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47F16F6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Description:</w:t>
            </w:r>
          </w:p>
        </w:tc>
        <w:tc>
          <w:tcPr>
            <w:tcW w:w="5852" w:type="dxa"/>
            <w:vAlign w:val="center"/>
          </w:tcPr>
          <w:p w14:paraId="144B2294" w14:textId="58D1E428" w:rsidR="00FC0B85" w:rsidRPr="00F33E2F" w:rsidRDefault="001D58CA" w:rsidP="009A7841">
            <w:pPr>
              <w:rPr>
                <w:rFonts w:ascii="Arial" w:hAnsi="Arial" w:cs="Arial"/>
              </w:rPr>
            </w:pPr>
            <w:r w:rsidRPr="00F33E2F">
              <w:rPr>
                <w:rFonts w:ascii="Arial" w:hAnsi="Arial" w:cs="Arial"/>
              </w:rPr>
              <w:t>Residential Lot Landscaping</w:t>
            </w:r>
          </w:p>
        </w:tc>
      </w:tr>
      <w:tr w:rsidR="00FC0B85" w14:paraId="6AD72F54"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681D3841"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sought by:</w:t>
            </w:r>
          </w:p>
        </w:tc>
        <w:tc>
          <w:tcPr>
            <w:tcW w:w="5852" w:type="dxa"/>
            <w:vAlign w:val="center"/>
          </w:tcPr>
          <w:p w14:paraId="44040F99" w14:textId="77777777" w:rsidR="00FC0B85" w:rsidRPr="00F33E2F" w:rsidRDefault="00FC0B85" w:rsidP="009A7841">
            <w:pPr>
              <w:rPr>
                <w:rFonts w:ascii="Arial" w:hAnsi="Arial" w:cs="Arial"/>
              </w:rPr>
            </w:pPr>
            <w:r w:rsidRPr="00F33E2F">
              <w:rPr>
                <w:rFonts w:ascii="Arial" w:hAnsi="Arial" w:cs="Arial"/>
              </w:rPr>
              <w:t>CEO delegated authority</w:t>
            </w:r>
          </w:p>
        </w:tc>
      </w:tr>
      <w:tr w:rsidR="00FC0B85" w14:paraId="60F12171"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5C3FA60C"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Advertisement Details:</w:t>
            </w:r>
          </w:p>
        </w:tc>
        <w:tc>
          <w:tcPr>
            <w:tcW w:w="5852" w:type="dxa"/>
            <w:vAlign w:val="center"/>
          </w:tcPr>
          <w:p w14:paraId="6136CFA0" w14:textId="61EEC209" w:rsidR="000E55CD" w:rsidRPr="00F33E2F" w:rsidRDefault="000E55CD" w:rsidP="000E55CD">
            <w:pPr>
              <w:rPr>
                <w:rFonts w:ascii="Arial" w:hAnsi="Arial" w:cs="Arial"/>
              </w:rPr>
            </w:pPr>
            <w:r w:rsidRPr="00F33E2F">
              <w:rPr>
                <w:rFonts w:ascii="Arial" w:hAnsi="Arial" w:cs="Arial"/>
              </w:rPr>
              <w:t>West Australian, 31 March 2022</w:t>
            </w:r>
          </w:p>
          <w:p w14:paraId="10D1F001" w14:textId="5B95628F" w:rsidR="00FC0B85" w:rsidRPr="00F33E2F" w:rsidRDefault="000E55CD" w:rsidP="000E55CD">
            <w:pPr>
              <w:rPr>
                <w:rFonts w:ascii="Arial" w:hAnsi="Arial" w:cs="Arial"/>
              </w:rPr>
            </w:pPr>
            <w:proofErr w:type="spellStart"/>
            <w:r w:rsidRPr="00F33E2F">
              <w:rPr>
                <w:rFonts w:ascii="Arial" w:hAnsi="Arial" w:cs="Arial"/>
              </w:rPr>
              <w:t>PerthNow</w:t>
            </w:r>
            <w:proofErr w:type="spellEnd"/>
            <w:r w:rsidRPr="00F33E2F">
              <w:rPr>
                <w:rFonts w:ascii="Arial" w:hAnsi="Arial" w:cs="Arial"/>
              </w:rPr>
              <w:t xml:space="preserve"> Wanneroo, </w:t>
            </w:r>
            <w:r w:rsidR="009B425E" w:rsidRPr="00F33E2F">
              <w:rPr>
                <w:rFonts w:ascii="Arial" w:hAnsi="Arial" w:cs="Arial"/>
              </w:rPr>
              <w:t xml:space="preserve">31 March </w:t>
            </w:r>
            <w:r w:rsidRPr="00F33E2F">
              <w:rPr>
                <w:rFonts w:ascii="Arial" w:hAnsi="Arial" w:cs="Arial"/>
              </w:rPr>
              <w:t>2022</w:t>
            </w:r>
          </w:p>
        </w:tc>
      </w:tr>
      <w:tr w:rsidR="00FC0B85" w14:paraId="365BD976"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1D9CC60B"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Closing -</w:t>
            </w:r>
          </w:p>
          <w:p w14:paraId="22664D3E"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49AE14AC" w14:textId="06388B3A" w:rsidR="00FC0B85" w:rsidRPr="00F33E2F" w:rsidRDefault="001D58CA" w:rsidP="009A7841">
            <w:pPr>
              <w:rPr>
                <w:rFonts w:ascii="Arial" w:hAnsi="Arial" w:cs="Arial"/>
              </w:rPr>
            </w:pPr>
            <w:r w:rsidRPr="00F33E2F">
              <w:rPr>
                <w:rFonts w:ascii="Arial" w:hAnsi="Arial" w:cs="Arial"/>
              </w:rPr>
              <w:t>27 April 2022, 3:00pm</w:t>
            </w:r>
          </w:p>
        </w:tc>
      </w:tr>
      <w:tr w:rsidR="00FC0B85" w14:paraId="34FD1EF5" w14:textId="77777777" w:rsidTr="009A7841">
        <w:trPr>
          <w:trHeight w:val="567"/>
        </w:trPr>
        <w:tc>
          <w:tcPr>
            <w:tcW w:w="3539" w:type="dxa"/>
            <w:tcBorders>
              <w:top w:val="single" w:sz="4" w:space="0" w:color="FFFFFF" w:themeColor="background1"/>
            </w:tcBorders>
            <w:shd w:val="clear" w:color="auto" w:fill="263C85"/>
            <w:vAlign w:val="center"/>
          </w:tcPr>
          <w:p w14:paraId="7CB2489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Opening -</w:t>
            </w:r>
          </w:p>
          <w:p w14:paraId="5E971EE5"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66891BD1" w14:textId="19965EB4" w:rsidR="00FC0B85" w:rsidRPr="00F33E2F" w:rsidRDefault="000E55CD" w:rsidP="009A7841">
            <w:pPr>
              <w:rPr>
                <w:rFonts w:ascii="Arial" w:hAnsi="Arial" w:cs="Arial"/>
              </w:rPr>
            </w:pPr>
            <w:r w:rsidRPr="00F33E2F">
              <w:rPr>
                <w:rFonts w:ascii="Arial" w:hAnsi="Arial" w:cs="Arial"/>
              </w:rPr>
              <w:t>31 March 2022, 12:00pm</w:t>
            </w:r>
          </w:p>
        </w:tc>
      </w:tr>
    </w:tbl>
    <w:p w14:paraId="6D996468"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727"/>
        <w:gridCol w:w="4400"/>
        <w:gridCol w:w="3888"/>
      </w:tblGrid>
      <w:tr w:rsidR="00FC0B85" w14:paraId="01E04846" w14:textId="77777777" w:rsidTr="00CF6B2E">
        <w:trPr>
          <w:trHeight w:val="397"/>
        </w:trPr>
        <w:tc>
          <w:tcPr>
            <w:tcW w:w="562" w:type="dxa"/>
            <w:shd w:val="clear" w:color="auto" w:fill="263C85"/>
            <w:vAlign w:val="center"/>
          </w:tcPr>
          <w:p w14:paraId="30ADEDF5" w14:textId="77777777" w:rsidR="00FC0B85" w:rsidRPr="00D403C5" w:rsidRDefault="00FC0B85" w:rsidP="009A7841">
            <w:pPr>
              <w:rPr>
                <w:color w:val="FFFFFF" w:themeColor="background1"/>
              </w:rPr>
            </w:pPr>
          </w:p>
        </w:tc>
        <w:tc>
          <w:tcPr>
            <w:tcW w:w="3402" w:type="dxa"/>
            <w:shd w:val="clear" w:color="auto" w:fill="263C85"/>
            <w:vAlign w:val="center"/>
          </w:tcPr>
          <w:p w14:paraId="1B8E935E"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Tenderers</w:t>
            </w:r>
          </w:p>
        </w:tc>
        <w:tc>
          <w:tcPr>
            <w:tcW w:w="3006" w:type="dxa"/>
            <w:shd w:val="clear" w:color="auto" w:fill="263C85"/>
            <w:vAlign w:val="center"/>
          </w:tcPr>
          <w:p w14:paraId="47B83BF0"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Consideration</w:t>
            </w:r>
          </w:p>
        </w:tc>
      </w:tr>
      <w:tr w:rsidR="00FC0B85" w14:paraId="6B1A684C" w14:textId="77777777" w:rsidTr="00CF6B2E">
        <w:trPr>
          <w:trHeight w:val="397"/>
        </w:trPr>
        <w:tc>
          <w:tcPr>
            <w:tcW w:w="562" w:type="dxa"/>
            <w:vAlign w:val="center"/>
          </w:tcPr>
          <w:p w14:paraId="14414FFE" w14:textId="076496BC" w:rsidR="00FC0B85" w:rsidRPr="00CD6D72" w:rsidRDefault="002058B9" w:rsidP="009A7841">
            <w:pPr>
              <w:rPr>
                <w:rFonts w:ascii="Arial" w:hAnsi="Arial" w:cs="Arial"/>
              </w:rPr>
            </w:pPr>
            <w:r w:rsidRPr="00CD6D72">
              <w:rPr>
                <w:rFonts w:ascii="Arial" w:hAnsi="Arial" w:cs="Arial"/>
              </w:rPr>
              <w:t>1</w:t>
            </w:r>
          </w:p>
        </w:tc>
        <w:tc>
          <w:tcPr>
            <w:tcW w:w="3402" w:type="dxa"/>
            <w:vAlign w:val="center"/>
          </w:tcPr>
          <w:p w14:paraId="28A67D59" w14:textId="261B83A8" w:rsidR="00FC0B85" w:rsidRPr="00CD6D72" w:rsidRDefault="002058B9" w:rsidP="009A7841">
            <w:pPr>
              <w:rPr>
                <w:rFonts w:ascii="Arial" w:hAnsi="Arial" w:cs="Arial"/>
              </w:rPr>
            </w:pPr>
            <w:r w:rsidRPr="00CD6D72">
              <w:rPr>
                <w:rFonts w:ascii="Arial" w:hAnsi="Arial" w:cs="Arial"/>
              </w:rPr>
              <w:t>Landscape Australian Construction</w:t>
            </w:r>
          </w:p>
        </w:tc>
        <w:tc>
          <w:tcPr>
            <w:tcW w:w="3006" w:type="dxa"/>
            <w:vAlign w:val="center"/>
          </w:tcPr>
          <w:p w14:paraId="1623810C" w14:textId="77777777" w:rsidR="00FC0B85" w:rsidRPr="00F33E2F" w:rsidRDefault="00FC0B85" w:rsidP="009A7841">
            <w:pPr>
              <w:rPr>
                <w:rFonts w:ascii="Arial" w:hAnsi="Arial" w:cs="Arial"/>
                <w:sz w:val="20"/>
                <w:szCs w:val="20"/>
              </w:rPr>
            </w:pPr>
            <w:r w:rsidRPr="00F33E2F">
              <w:rPr>
                <w:rFonts w:ascii="Arial" w:hAnsi="Arial" w:cs="Arial"/>
                <w:sz w:val="20"/>
                <w:szCs w:val="20"/>
              </w:rPr>
              <w:t xml:space="preserve">Confidential under 5.23(2)(c) LGA 1995   </w:t>
            </w:r>
          </w:p>
        </w:tc>
      </w:tr>
      <w:tr w:rsidR="00FC0B85" w14:paraId="265E34A1" w14:textId="77777777" w:rsidTr="00CF6B2E">
        <w:trPr>
          <w:trHeight w:val="397"/>
        </w:trPr>
        <w:tc>
          <w:tcPr>
            <w:tcW w:w="562" w:type="dxa"/>
            <w:vAlign w:val="center"/>
          </w:tcPr>
          <w:p w14:paraId="6F201BA0" w14:textId="38F75AC7" w:rsidR="00FC0B85" w:rsidRPr="00CD6D72" w:rsidRDefault="002058B9" w:rsidP="009A7841">
            <w:pPr>
              <w:rPr>
                <w:rFonts w:ascii="Arial" w:hAnsi="Arial" w:cs="Arial"/>
              </w:rPr>
            </w:pPr>
            <w:r w:rsidRPr="00CD6D72">
              <w:rPr>
                <w:rFonts w:ascii="Arial" w:hAnsi="Arial" w:cs="Arial"/>
              </w:rPr>
              <w:t>2</w:t>
            </w:r>
          </w:p>
        </w:tc>
        <w:tc>
          <w:tcPr>
            <w:tcW w:w="3402" w:type="dxa"/>
            <w:vAlign w:val="center"/>
          </w:tcPr>
          <w:p w14:paraId="3DD0B83E" w14:textId="7094D918" w:rsidR="00FC0B85" w:rsidRPr="00CD6D72" w:rsidRDefault="002058B9" w:rsidP="009A7841">
            <w:pPr>
              <w:rPr>
                <w:rFonts w:ascii="Arial" w:hAnsi="Arial" w:cs="Arial"/>
              </w:rPr>
            </w:pPr>
            <w:r w:rsidRPr="00CD6D72">
              <w:rPr>
                <w:rFonts w:ascii="Arial" w:hAnsi="Arial" w:cs="Arial"/>
              </w:rPr>
              <w:t>Landscape Elements</w:t>
            </w:r>
          </w:p>
        </w:tc>
        <w:tc>
          <w:tcPr>
            <w:tcW w:w="3006" w:type="dxa"/>
            <w:vAlign w:val="center"/>
          </w:tcPr>
          <w:p w14:paraId="0B390AC1" w14:textId="464E88EA" w:rsidR="00FC0B85" w:rsidRPr="00F33E2F" w:rsidRDefault="00CF6B2E" w:rsidP="009A7841">
            <w:pPr>
              <w:rPr>
                <w:rFonts w:ascii="Arial" w:hAnsi="Arial" w:cs="Arial"/>
                <w:sz w:val="20"/>
                <w:szCs w:val="20"/>
              </w:rPr>
            </w:pPr>
            <w:r w:rsidRPr="00F33E2F">
              <w:rPr>
                <w:rFonts w:ascii="Arial" w:hAnsi="Arial" w:cs="Arial"/>
                <w:sz w:val="20"/>
                <w:szCs w:val="20"/>
              </w:rPr>
              <w:t xml:space="preserve">Confidential under 5.23(2)(c) LGA 1995   </w:t>
            </w:r>
          </w:p>
        </w:tc>
      </w:tr>
      <w:tr w:rsidR="00FC0B85" w14:paraId="0B5A1124" w14:textId="77777777" w:rsidTr="00CF6B2E">
        <w:trPr>
          <w:trHeight w:val="397"/>
        </w:trPr>
        <w:tc>
          <w:tcPr>
            <w:tcW w:w="562" w:type="dxa"/>
            <w:vAlign w:val="center"/>
          </w:tcPr>
          <w:p w14:paraId="0715C5E8" w14:textId="04624BC7" w:rsidR="00FC0B85" w:rsidRPr="00CD6D72" w:rsidRDefault="002058B9" w:rsidP="009A7841">
            <w:pPr>
              <w:rPr>
                <w:rFonts w:ascii="Arial" w:hAnsi="Arial" w:cs="Arial"/>
              </w:rPr>
            </w:pPr>
            <w:r w:rsidRPr="00CD6D72">
              <w:rPr>
                <w:rFonts w:ascii="Arial" w:hAnsi="Arial" w:cs="Arial"/>
              </w:rPr>
              <w:t>3</w:t>
            </w:r>
          </w:p>
        </w:tc>
        <w:tc>
          <w:tcPr>
            <w:tcW w:w="3402" w:type="dxa"/>
            <w:vAlign w:val="center"/>
          </w:tcPr>
          <w:p w14:paraId="6955F858" w14:textId="7792C756" w:rsidR="00FC0B85" w:rsidRPr="00CD6D72" w:rsidRDefault="00CF6B2E" w:rsidP="009A7841">
            <w:pPr>
              <w:rPr>
                <w:rFonts w:ascii="Arial" w:hAnsi="Arial" w:cs="Arial"/>
              </w:rPr>
            </w:pPr>
            <w:r w:rsidRPr="00CD6D72">
              <w:rPr>
                <w:rFonts w:ascii="Arial" w:hAnsi="Arial" w:cs="Arial"/>
              </w:rPr>
              <w:t>LD Total</w:t>
            </w:r>
          </w:p>
        </w:tc>
        <w:tc>
          <w:tcPr>
            <w:tcW w:w="3006" w:type="dxa"/>
            <w:vAlign w:val="center"/>
          </w:tcPr>
          <w:p w14:paraId="22254879" w14:textId="4DE75FE3" w:rsidR="00FC0B85" w:rsidRPr="00F33E2F" w:rsidRDefault="00CF6B2E" w:rsidP="009A7841">
            <w:pPr>
              <w:rPr>
                <w:rFonts w:ascii="Arial" w:hAnsi="Arial" w:cs="Arial"/>
                <w:sz w:val="20"/>
                <w:szCs w:val="20"/>
              </w:rPr>
            </w:pPr>
            <w:r w:rsidRPr="00F33E2F">
              <w:rPr>
                <w:rFonts w:ascii="Arial" w:hAnsi="Arial" w:cs="Arial"/>
                <w:sz w:val="20"/>
                <w:szCs w:val="20"/>
              </w:rPr>
              <w:t xml:space="preserve">Confidential under 5.23(2)(c) LGA 1995   </w:t>
            </w:r>
          </w:p>
        </w:tc>
      </w:tr>
    </w:tbl>
    <w:p w14:paraId="4749D529"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FC0B85" w:rsidRPr="00F33E2F" w14:paraId="137FE424" w14:textId="77777777" w:rsidTr="009A7841">
        <w:trPr>
          <w:trHeight w:val="397"/>
        </w:trPr>
        <w:tc>
          <w:tcPr>
            <w:tcW w:w="3114" w:type="dxa"/>
            <w:tcBorders>
              <w:bottom w:val="single" w:sz="4" w:space="0" w:color="FFFFFF" w:themeColor="background1"/>
            </w:tcBorders>
            <w:shd w:val="clear" w:color="auto" w:fill="263C85"/>
            <w:vAlign w:val="center"/>
          </w:tcPr>
          <w:p w14:paraId="768360B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Successful Tenderer:</w:t>
            </w:r>
          </w:p>
        </w:tc>
        <w:tc>
          <w:tcPr>
            <w:tcW w:w="5050" w:type="dxa"/>
            <w:vAlign w:val="center"/>
          </w:tcPr>
          <w:p w14:paraId="2921DF4A" w14:textId="512B1E24" w:rsidR="00FC0B85" w:rsidRPr="00F33E2F" w:rsidRDefault="005D67CF" w:rsidP="009A7841">
            <w:pPr>
              <w:rPr>
                <w:rFonts w:ascii="Arial" w:hAnsi="Arial" w:cs="Arial"/>
              </w:rPr>
            </w:pPr>
            <w:r>
              <w:rPr>
                <w:rFonts w:ascii="Arial" w:hAnsi="Arial" w:cs="Arial"/>
              </w:rPr>
              <w:t>LD Total</w:t>
            </w:r>
          </w:p>
        </w:tc>
      </w:tr>
      <w:tr w:rsidR="00FC0B85" w:rsidRPr="00F33E2F" w14:paraId="0D8F5C0B"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2C5FECC8"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awarded by:</w:t>
            </w:r>
          </w:p>
        </w:tc>
        <w:tc>
          <w:tcPr>
            <w:tcW w:w="5050" w:type="dxa"/>
            <w:vAlign w:val="center"/>
          </w:tcPr>
          <w:p w14:paraId="770B74DE" w14:textId="139D44A5" w:rsidR="00FC0B85" w:rsidRPr="00F33E2F" w:rsidRDefault="005D67CF" w:rsidP="009A7841">
            <w:pPr>
              <w:rPr>
                <w:rFonts w:ascii="Arial" w:hAnsi="Arial" w:cs="Arial"/>
              </w:rPr>
            </w:pPr>
            <w:r>
              <w:rPr>
                <w:rFonts w:ascii="Arial" w:hAnsi="Arial" w:cs="Arial"/>
              </w:rPr>
              <w:t>Management Committee</w:t>
            </w:r>
          </w:p>
        </w:tc>
      </w:tr>
      <w:tr w:rsidR="00FC0B85" w:rsidRPr="00F33E2F" w14:paraId="7068C293"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4FCABAFB"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 xml:space="preserve">Date of Council Meeting / </w:t>
            </w:r>
          </w:p>
          <w:p w14:paraId="2F7416BC"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CEO Award:</w:t>
            </w:r>
          </w:p>
        </w:tc>
        <w:tc>
          <w:tcPr>
            <w:tcW w:w="5050" w:type="dxa"/>
            <w:vAlign w:val="center"/>
          </w:tcPr>
          <w:p w14:paraId="13990530" w14:textId="404D2D1B" w:rsidR="00FC0B85" w:rsidRPr="00F33E2F" w:rsidRDefault="002C0353" w:rsidP="009A7841">
            <w:pPr>
              <w:rPr>
                <w:rFonts w:ascii="Arial" w:hAnsi="Arial" w:cs="Arial"/>
              </w:rPr>
            </w:pPr>
            <w:r>
              <w:rPr>
                <w:rFonts w:ascii="Arial" w:hAnsi="Arial" w:cs="Arial"/>
              </w:rPr>
              <w:t>19 May 2022</w:t>
            </w:r>
          </w:p>
        </w:tc>
      </w:tr>
      <w:tr w:rsidR="00FC0B85" w:rsidRPr="00F33E2F" w14:paraId="6B996B62" w14:textId="77777777" w:rsidTr="009A7841">
        <w:trPr>
          <w:trHeight w:val="397"/>
        </w:trPr>
        <w:tc>
          <w:tcPr>
            <w:tcW w:w="3114" w:type="dxa"/>
            <w:tcBorders>
              <w:top w:val="single" w:sz="4" w:space="0" w:color="FFFFFF" w:themeColor="background1"/>
            </w:tcBorders>
            <w:shd w:val="clear" w:color="auto" w:fill="263C85"/>
            <w:vAlign w:val="center"/>
          </w:tcPr>
          <w:p w14:paraId="7DFD6DD2"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Council Resolution No.:</w:t>
            </w:r>
          </w:p>
        </w:tc>
        <w:tc>
          <w:tcPr>
            <w:tcW w:w="5050" w:type="dxa"/>
            <w:vAlign w:val="center"/>
          </w:tcPr>
          <w:p w14:paraId="7E6B0B32" w14:textId="65D6BDCD" w:rsidR="00FC0B85" w:rsidRPr="00F33E2F" w:rsidRDefault="002C0353" w:rsidP="009A7841">
            <w:pPr>
              <w:rPr>
                <w:rFonts w:ascii="Arial" w:hAnsi="Arial" w:cs="Arial"/>
              </w:rPr>
            </w:pPr>
            <w:r>
              <w:rPr>
                <w:rFonts w:ascii="Arial" w:hAnsi="Arial" w:cs="Arial"/>
              </w:rPr>
              <w:t>12.1</w:t>
            </w:r>
          </w:p>
        </w:tc>
      </w:tr>
    </w:tbl>
    <w:p w14:paraId="77B96FEE"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FC0B85" w:rsidRPr="00F33E2F" w14:paraId="6D56379B" w14:textId="77777777" w:rsidTr="009A7841">
        <w:trPr>
          <w:trHeight w:val="397"/>
        </w:trPr>
        <w:tc>
          <w:tcPr>
            <w:tcW w:w="9016" w:type="dxa"/>
            <w:shd w:val="clear" w:color="auto" w:fill="263C85"/>
            <w:vAlign w:val="center"/>
          </w:tcPr>
          <w:p w14:paraId="2007FBDE" w14:textId="77777777" w:rsidR="00FC0B85" w:rsidRPr="00F33E2F" w:rsidRDefault="00FC0B85" w:rsidP="009A7841">
            <w:pPr>
              <w:jc w:val="center"/>
              <w:rPr>
                <w:rFonts w:ascii="Arial" w:hAnsi="Arial" w:cs="Arial"/>
                <w:b/>
              </w:rPr>
            </w:pPr>
            <w:r w:rsidRPr="00F33E2F">
              <w:rPr>
                <w:rFonts w:ascii="Arial" w:hAnsi="Arial" w:cs="Arial"/>
                <w:b/>
                <w:color w:val="FFFFFF" w:themeColor="background1"/>
              </w:rPr>
              <w:t>Advertisement Notice</w:t>
            </w:r>
          </w:p>
        </w:tc>
      </w:tr>
      <w:tr w:rsidR="00FC0B85" w14:paraId="7FBDAB16" w14:textId="77777777" w:rsidTr="009A7841">
        <w:tc>
          <w:tcPr>
            <w:tcW w:w="9016" w:type="dxa"/>
          </w:tcPr>
          <w:p w14:paraId="1FA02BD9" w14:textId="77777777" w:rsidR="00FC0B85" w:rsidRDefault="00FC0B85" w:rsidP="009A7841">
            <w:pPr>
              <w:rPr>
                <w:rFonts w:ascii="Arial" w:hAnsi="Arial" w:cs="Arial"/>
              </w:rPr>
            </w:pPr>
          </w:p>
          <w:p w14:paraId="0A578D80" w14:textId="00D60308" w:rsidR="00DD39A7" w:rsidRDefault="00DD39A7" w:rsidP="00DD39A7">
            <w:pPr>
              <w:jc w:val="center"/>
              <w:rPr>
                <w:rFonts w:ascii="Arial" w:hAnsi="Arial"/>
              </w:rPr>
            </w:pPr>
            <w:r>
              <w:rPr>
                <w:rFonts w:ascii="Arial" w:hAnsi="Arial"/>
                <w:noProof/>
              </w:rPr>
              <w:drawing>
                <wp:inline distT="0" distB="0" distL="0" distR="0" wp14:anchorId="30DC312E" wp14:editId="690F08EB">
                  <wp:extent cx="1800225" cy="590550"/>
                  <wp:effectExtent l="0" t="0" r="9525" b="0"/>
                  <wp:docPr id="3" name="Picture 3" descr="TPRC Logo_no_statement [HIGH R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C Logo_no_statement [HIGH RES]_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5BDC2E88" w14:textId="77777777" w:rsidR="00DD39A7" w:rsidRPr="00793F02" w:rsidRDefault="00DD39A7" w:rsidP="00DD39A7">
            <w:pPr>
              <w:jc w:val="center"/>
              <w:rPr>
                <w:rFonts w:ascii="Arial" w:hAnsi="Arial"/>
                <w:b/>
              </w:rPr>
            </w:pPr>
            <w:r w:rsidRPr="00793F02">
              <w:rPr>
                <w:rFonts w:ascii="Arial" w:hAnsi="Arial"/>
                <w:b/>
              </w:rPr>
              <w:t xml:space="preserve">CATALINA </w:t>
            </w:r>
            <w:r>
              <w:rPr>
                <w:rFonts w:ascii="Arial" w:hAnsi="Arial"/>
                <w:b/>
              </w:rPr>
              <w:t>ESTATE</w:t>
            </w:r>
          </w:p>
          <w:p w14:paraId="28F1F8BD" w14:textId="77777777" w:rsidR="00DD39A7" w:rsidRPr="00793F02" w:rsidRDefault="00DD39A7" w:rsidP="00DD39A7">
            <w:pPr>
              <w:jc w:val="center"/>
              <w:rPr>
                <w:rFonts w:ascii="Arial" w:hAnsi="Arial"/>
                <w:b/>
              </w:rPr>
            </w:pPr>
            <w:r w:rsidRPr="00793F02">
              <w:rPr>
                <w:rFonts w:ascii="Arial" w:hAnsi="Arial"/>
                <w:b/>
              </w:rPr>
              <w:t xml:space="preserve">TENDER FOR </w:t>
            </w:r>
            <w:r>
              <w:rPr>
                <w:rFonts w:ascii="Arial" w:hAnsi="Arial"/>
                <w:b/>
              </w:rPr>
              <w:t>RESIDENTIAL LOT LANDSCAPING CONTRACTOR (02/2022)</w:t>
            </w:r>
          </w:p>
          <w:p w14:paraId="65E042A0" w14:textId="77777777" w:rsidR="00DD39A7" w:rsidRDefault="00DD39A7" w:rsidP="00DD39A7">
            <w:pPr>
              <w:rPr>
                <w:rFonts w:ascii="Arial" w:hAnsi="Arial"/>
              </w:rPr>
            </w:pPr>
          </w:p>
          <w:p w14:paraId="6768D767" w14:textId="77777777" w:rsidR="00DD39A7" w:rsidRDefault="00DD39A7" w:rsidP="00DD39A7">
            <w:pPr>
              <w:ind w:left="164" w:right="122"/>
              <w:jc w:val="both"/>
              <w:rPr>
                <w:rFonts w:ascii="Arial" w:hAnsi="Arial"/>
              </w:rPr>
            </w:pPr>
            <w:r>
              <w:rPr>
                <w:rFonts w:ascii="Arial" w:hAnsi="Arial"/>
              </w:rPr>
              <w:t xml:space="preserve">Tamala Park Regional Council invites tenders from suitably qualified and experienced Landscape Contractors to </w:t>
            </w:r>
            <w:r w:rsidRPr="005A1904">
              <w:rPr>
                <w:rFonts w:ascii="Arial" w:hAnsi="Arial"/>
              </w:rPr>
              <w:t>manage and install landscaping packages</w:t>
            </w:r>
            <w:r>
              <w:rPr>
                <w:rFonts w:ascii="Arial" w:hAnsi="Arial"/>
              </w:rPr>
              <w:t xml:space="preserve"> within residential lots at Catalina Estate, Mindarie/Clarkson </w:t>
            </w:r>
            <w:r w:rsidRPr="7C78BA5A">
              <w:rPr>
                <w:rFonts w:ascii="Arial" w:hAnsi="Arial"/>
              </w:rPr>
              <w:t>over the next two years, with the potential for a one-year extension</w:t>
            </w:r>
            <w:r>
              <w:rPr>
                <w:rFonts w:ascii="Arial" w:hAnsi="Arial"/>
              </w:rPr>
              <w:t>.</w:t>
            </w:r>
          </w:p>
          <w:p w14:paraId="3C1C7E1C" w14:textId="77777777" w:rsidR="00DD39A7" w:rsidRDefault="00DD39A7" w:rsidP="00DD39A7">
            <w:pPr>
              <w:ind w:left="164" w:right="122"/>
              <w:jc w:val="both"/>
              <w:rPr>
                <w:rFonts w:ascii="Arial" w:hAnsi="Arial"/>
              </w:rPr>
            </w:pPr>
          </w:p>
          <w:p w14:paraId="2C1EBD08" w14:textId="77777777" w:rsidR="00DD39A7" w:rsidRDefault="00DD39A7" w:rsidP="00DD39A7">
            <w:pPr>
              <w:ind w:left="164" w:right="122"/>
              <w:jc w:val="both"/>
              <w:rPr>
                <w:rFonts w:ascii="Arial" w:hAnsi="Arial"/>
              </w:rPr>
            </w:pPr>
            <w:r w:rsidRPr="00780C64">
              <w:rPr>
                <w:rFonts w:ascii="Arial" w:hAnsi="Arial"/>
              </w:rPr>
              <w:t xml:space="preserve">The Tender document may be obtained from </w:t>
            </w:r>
            <w:r>
              <w:rPr>
                <w:rFonts w:ascii="Arial" w:hAnsi="Arial"/>
              </w:rPr>
              <w:t>n</w:t>
            </w:r>
            <w:r w:rsidRPr="00780C64">
              <w:rPr>
                <w:rFonts w:ascii="Arial" w:hAnsi="Arial"/>
              </w:rPr>
              <w:t xml:space="preserve">oon on </w:t>
            </w:r>
            <w:r>
              <w:rPr>
                <w:rFonts w:ascii="Arial" w:hAnsi="Arial"/>
              </w:rPr>
              <w:t>Thursday 31 March 2022</w:t>
            </w:r>
            <w:r w:rsidRPr="00780C64">
              <w:rPr>
                <w:rFonts w:ascii="Arial" w:hAnsi="Arial"/>
              </w:rPr>
              <w:t xml:space="preserve"> from the </w:t>
            </w:r>
            <w:r>
              <w:rPr>
                <w:rFonts w:ascii="Arial" w:hAnsi="Arial"/>
              </w:rPr>
              <w:t xml:space="preserve">Tamala Park website </w:t>
            </w:r>
            <w:r w:rsidRPr="005A1904">
              <w:rPr>
                <w:rFonts w:ascii="Arial" w:hAnsi="Arial"/>
              </w:rPr>
              <w:t>www.tamalapark.wa.gov.au</w:t>
            </w:r>
            <w:r>
              <w:rPr>
                <w:rFonts w:ascii="Arial" w:hAnsi="Arial"/>
              </w:rPr>
              <w:t>.</w:t>
            </w:r>
          </w:p>
          <w:p w14:paraId="3246B2F9" w14:textId="77777777" w:rsidR="00DD39A7" w:rsidRPr="00780C64" w:rsidRDefault="00DD39A7" w:rsidP="00DD39A7">
            <w:pPr>
              <w:ind w:left="164" w:right="122"/>
              <w:jc w:val="both"/>
              <w:rPr>
                <w:rFonts w:ascii="Arial" w:hAnsi="Arial"/>
              </w:rPr>
            </w:pPr>
          </w:p>
          <w:p w14:paraId="5D4CD6D8" w14:textId="77777777" w:rsidR="00DD39A7" w:rsidRPr="00874C78" w:rsidRDefault="00DD39A7" w:rsidP="00DD39A7">
            <w:pPr>
              <w:ind w:left="164" w:right="122"/>
              <w:jc w:val="both"/>
              <w:rPr>
                <w:rFonts w:ascii="Arial" w:hAnsi="Arial"/>
              </w:rPr>
            </w:pPr>
            <w:r>
              <w:rPr>
                <w:rFonts w:ascii="Arial" w:hAnsi="Arial"/>
              </w:rPr>
              <w:t xml:space="preserve">The </w:t>
            </w:r>
            <w:r w:rsidRPr="00780C64">
              <w:rPr>
                <w:rFonts w:ascii="Arial" w:hAnsi="Arial"/>
              </w:rPr>
              <w:t>Tender closes 3</w:t>
            </w:r>
            <w:r>
              <w:rPr>
                <w:rFonts w:ascii="Arial" w:hAnsi="Arial"/>
              </w:rPr>
              <w:t>:</w:t>
            </w:r>
            <w:r w:rsidRPr="00780C64">
              <w:rPr>
                <w:rFonts w:ascii="Arial" w:hAnsi="Arial"/>
              </w:rPr>
              <w:t xml:space="preserve">00pm </w:t>
            </w:r>
            <w:r>
              <w:rPr>
                <w:rFonts w:ascii="Arial" w:hAnsi="Arial"/>
              </w:rPr>
              <w:t>Wednesday 27 April 2022</w:t>
            </w:r>
            <w:r w:rsidRPr="00780C64">
              <w:rPr>
                <w:rFonts w:ascii="Arial" w:hAnsi="Arial"/>
              </w:rPr>
              <w:t>.</w:t>
            </w:r>
          </w:p>
          <w:p w14:paraId="5113CD74" w14:textId="77777777" w:rsidR="00FC0B85" w:rsidRPr="00B10BA4" w:rsidRDefault="00FC0B85" w:rsidP="009A7841">
            <w:pPr>
              <w:rPr>
                <w:rFonts w:ascii="Arial" w:hAnsi="Arial" w:cs="Arial"/>
              </w:rPr>
            </w:pPr>
          </w:p>
        </w:tc>
      </w:tr>
    </w:tbl>
    <w:p w14:paraId="2A5963EE" w14:textId="77777777" w:rsidR="00FC0B85" w:rsidRDefault="00FC0B85" w:rsidP="00FC0B85"/>
    <w:p w14:paraId="425B5B88" w14:textId="77777777" w:rsidR="00FC0B85" w:rsidRDefault="00FC0B85" w:rsidP="00FC0B85">
      <w:r>
        <w:br w:type="page"/>
      </w: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3"/>
        <w:gridCol w:w="5582"/>
      </w:tblGrid>
      <w:tr w:rsidR="00FC0B85" w:rsidRPr="00F33E2F" w14:paraId="605CF621" w14:textId="77777777" w:rsidTr="009A7841">
        <w:trPr>
          <w:trHeight w:val="397"/>
        </w:trPr>
        <w:tc>
          <w:tcPr>
            <w:tcW w:w="3539" w:type="dxa"/>
            <w:tcBorders>
              <w:bottom w:val="single" w:sz="4" w:space="0" w:color="FFFFFF" w:themeColor="background1"/>
            </w:tcBorders>
            <w:shd w:val="clear" w:color="auto" w:fill="263C85"/>
            <w:vAlign w:val="center"/>
          </w:tcPr>
          <w:p w14:paraId="45D3417B"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lastRenderedPageBreak/>
              <w:t>Tender No.:</w:t>
            </w:r>
          </w:p>
        </w:tc>
        <w:tc>
          <w:tcPr>
            <w:tcW w:w="5852" w:type="dxa"/>
            <w:vAlign w:val="center"/>
          </w:tcPr>
          <w:p w14:paraId="5483D3B0" w14:textId="73F8CA10" w:rsidR="00FC0B85" w:rsidRPr="00F33E2F" w:rsidRDefault="00C67318" w:rsidP="009A7841">
            <w:pPr>
              <w:rPr>
                <w:rFonts w:ascii="Arial" w:hAnsi="Arial" w:cs="Arial"/>
              </w:rPr>
            </w:pPr>
            <w:r>
              <w:rPr>
                <w:rFonts w:ascii="Arial" w:hAnsi="Arial" w:cs="Arial"/>
              </w:rPr>
              <w:t>03/2022</w:t>
            </w:r>
          </w:p>
        </w:tc>
      </w:tr>
      <w:tr w:rsidR="00FC0B85" w:rsidRPr="00F33E2F" w14:paraId="0B936147"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695B3F1B"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Description:</w:t>
            </w:r>
          </w:p>
        </w:tc>
        <w:tc>
          <w:tcPr>
            <w:tcW w:w="5852" w:type="dxa"/>
            <w:vAlign w:val="center"/>
          </w:tcPr>
          <w:p w14:paraId="6C90D6F5" w14:textId="5E851772" w:rsidR="00FC0B85" w:rsidRPr="00F33E2F" w:rsidRDefault="00C67318" w:rsidP="009A7841">
            <w:pPr>
              <w:rPr>
                <w:rFonts w:ascii="Arial" w:hAnsi="Arial" w:cs="Arial"/>
              </w:rPr>
            </w:pPr>
            <w:r>
              <w:rPr>
                <w:rFonts w:ascii="Arial" w:hAnsi="Arial" w:cs="Arial"/>
              </w:rPr>
              <w:t>Sale of Lot 341</w:t>
            </w:r>
          </w:p>
        </w:tc>
      </w:tr>
      <w:tr w:rsidR="00FC0B85" w:rsidRPr="00F33E2F" w14:paraId="5B4A0197"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3007A667"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sought by:</w:t>
            </w:r>
          </w:p>
        </w:tc>
        <w:tc>
          <w:tcPr>
            <w:tcW w:w="5852" w:type="dxa"/>
            <w:vAlign w:val="center"/>
          </w:tcPr>
          <w:p w14:paraId="30878D71" w14:textId="77777777" w:rsidR="00FC0B85" w:rsidRPr="00F33E2F" w:rsidRDefault="00FC0B85" w:rsidP="009A7841">
            <w:pPr>
              <w:rPr>
                <w:rFonts w:ascii="Arial" w:hAnsi="Arial" w:cs="Arial"/>
              </w:rPr>
            </w:pPr>
            <w:r w:rsidRPr="00F33E2F">
              <w:rPr>
                <w:rFonts w:ascii="Arial" w:hAnsi="Arial" w:cs="Arial"/>
              </w:rPr>
              <w:t>CEO delegated authority</w:t>
            </w:r>
          </w:p>
        </w:tc>
      </w:tr>
      <w:tr w:rsidR="00FC0B85" w:rsidRPr="00F33E2F" w14:paraId="21D4243F"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412BDA0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Advertisement Details:</w:t>
            </w:r>
          </w:p>
        </w:tc>
        <w:tc>
          <w:tcPr>
            <w:tcW w:w="5852" w:type="dxa"/>
            <w:vAlign w:val="center"/>
          </w:tcPr>
          <w:p w14:paraId="00E0ADB2" w14:textId="55F9429B" w:rsidR="000E55CD" w:rsidRPr="00F33E2F" w:rsidRDefault="000E55CD" w:rsidP="000E55CD">
            <w:pPr>
              <w:rPr>
                <w:rFonts w:ascii="Arial" w:hAnsi="Arial" w:cs="Arial"/>
              </w:rPr>
            </w:pPr>
            <w:r w:rsidRPr="00F33E2F">
              <w:rPr>
                <w:rFonts w:ascii="Arial" w:hAnsi="Arial" w:cs="Arial"/>
              </w:rPr>
              <w:t xml:space="preserve">West Australian, </w:t>
            </w:r>
            <w:r w:rsidR="00C67318">
              <w:rPr>
                <w:rFonts w:ascii="Arial" w:hAnsi="Arial" w:cs="Arial"/>
              </w:rPr>
              <w:t xml:space="preserve">9 July </w:t>
            </w:r>
            <w:r w:rsidRPr="00F33E2F">
              <w:rPr>
                <w:rFonts w:ascii="Arial" w:hAnsi="Arial" w:cs="Arial"/>
              </w:rPr>
              <w:t>2022</w:t>
            </w:r>
          </w:p>
          <w:p w14:paraId="4A57B554" w14:textId="6197289B" w:rsidR="00FC0B85" w:rsidRPr="00F33E2F" w:rsidRDefault="000E55CD" w:rsidP="000E55CD">
            <w:pPr>
              <w:rPr>
                <w:rFonts w:ascii="Arial" w:hAnsi="Arial" w:cs="Arial"/>
              </w:rPr>
            </w:pPr>
            <w:proofErr w:type="spellStart"/>
            <w:r w:rsidRPr="00F33E2F">
              <w:rPr>
                <w:rFonts w:ascii="Arial" w:hAnsi="Arial" w:cs="Arial"/>
              </w:rPr>
              <w:t>PerthNow</w:t>
            </w:r>
            <w:proofErr w:type="spellEnd"/>
            <w:r w:rsidRPr="00F33E2F">
              <w:rPr>
                <w:rFonts w:ascii="Arial" w:hAnsi="Arial" w:cs="Arial"/>
              </w:rPr>
              <w:t xml:space="preserve"> Wanneroo, </w:t>
            </w:r>
            <w:r w:rsidR="00E22BB4">
              <w:rPr>
                <w:rFonts w:ascii="Arial" w:hAnsi="Arial" w:cs="Arial"/>
              </w:rPr>
              <w:t xml:space="preserve">14 July </w:t>
            </w:r>
            <w:r w:rsidRPr="00F33E2F">
              <w:rPr>
                <w:rFonts w:ascii="Arial" w:hAnsi="Arial" w:cs="Arial"/>
              </w:rPr>
              <w:t>2022</w:t>
            </w:r>
          </w:p>
        </w:tc>
      </w:tr>
      <w:tr w:rsidR="00FC0B85" w:rsidRPr="00F33E2F" w14:paraId="7758FD6A"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627F385C"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Closing -</w:t>
            </w:r>
          </w:p>
          <w:p w14:paraId="45A21975" w14:textId="506095B8"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76B776E4" w14:textId="674FE493" w:rsidR="00FC0B85" w:rsidRPr="00F33E2F" w:rsidRDefault="00C67318" w:rsidP="009A7841">
            <w:pPr>
              <w:rPr>
                <w:rFonts w:ascii="Arial" w:hAnsi="Arial" w:cs="Arial"/>
              </w:rPr>
            </w:pPr>
            <w:r>
              <w:rPr>
                <w:rFonts w:ascii="Arial" w:hAnsi="Arial" w:cs="Arial"/>
              </w:rPr>
              <w:t>5 August 2022, 3:00pm</w:t>
            </w:r>
          </w:p>
        </w:tc>
      </w:tr>
      <w:tr w:rsidR="00FC0B85" w:rsidRPr="00F33E2F" w14:paraId="328AE9ED" w14:textId="77777777" w:rsidTr="009A7841">
        <w:trPr>
          <w:trHeight w:val="567"/>
        </w:trPr>
        <w:tc>
          <w:tcPr>
            <w:tcW w:w="3539" w:type="dxa"/>
            <w:tcBorders>
              <w:top w:val="single" w:sz="4" w:space="0" w:color="FFFFFF" w:themeColor="background1"/>
            </w:tcBorders>
            <w:shd w:val="clear" w:color="auto" w:fill="263C85"/>
            <w:vAlign w:val="center"/>
          </w:tcPr>
          <w:p w14:paraId="2BFEBDA0"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Opening -</w:t>
            </w:r>
          </w:p>
          <w:p w14:paraId="66BD6F2D"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0C5EF934" w14:textId="0D1D5F4F" w:rsidR="00FC0B85" w:rsidRPr="00F33E2F" w:rsidRDefault="00C67318" w:rsidP="009A7841">
            <w:pPr>
              <w:rPr>
                <w:rFonts w:ascii="Arial" w:hAnsi="Arial" w:cs="Arial"/>
              </w:rPr>
            </w:pPr>
            <w:r>
              <w:rPr>
                <w:rFonts w:ascii="Arial" w:hAnsi="Arial" w:cs="Arial"/>
              </w:rPr>
              <w:t>9 July 2022, 12:00pm</w:t>
            </w:r>
          </w:p>
        </w:tc>
      </w:tr>
    </w:tbl>
    <w:p w14:paraId="163CFF1E"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562"/>
        <w:gridCol w:w="4678"/>
        <w:gridCol w:w="3776"/>
      </w:tblGrid>
      <w:tr w:rsidR="00FC0B85" w:rsidRPr="00F33E2F" w14:paraId="58475CD1" w14:textId="77777777" w:rsidTr="00CD6D72">
        <w:trPr>
          <w:trHeight w:val="397"/>
        </w:trPr>
        <w:tc>
          <w:tcPr>
            <w:tcW w:w="562" w:type="dxa"/>
            <w:shd w:val="clear" w:color="auto" w:fill="263C85"/>
            <w:vAlign w:val="center"/>
          </w:tcPr>
          <w:p w14:paraId="3D13E975" w14:textId="77777777" w:rsidR="00FC0B85" w:rsidRPr="00F33E2F" w:rsidRDefault="00FC0B85" w:rsidP="009A7841">
            <w:pPr>
              <w:rPr>
                <w:color w:val="FFFFFF" w:themeColor="background1"/>
              </w:rPr>
            </w:pPr>
          </w:p>
        </w:tc>
        <w:tc>
          <w:tcPr>
            <w:tcW w:w="4678" w:type="dxa"/>
            <w:shd w:val="clear" w:color="auto" w:fill="263C85"/>
            <w:vAlign w:val="center"/>
          </w:tcPr>
          <w:p w14:paraId="3FEFF2E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Tenderers</w:t>
            </w:r>
          </w:p>
        </w:tc>
        <w:tc>
          <w:tcPr>
            <w:tcW w:w="3776" w:type="dxa"/>
            <w:shd w:val="clear" w:color="auto" w:fill="263C85"/>
            <w:vAlign w:val="center"/>
          </w:tcPr>
          <w:p w14:paraId="7345CFF2"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Consideration</w:t>
            </w:r>
          </w:p>
        </w:tc>
      </w:tr>
      <w:tr w:rsidR="00FC0B85" w14:paraId="1FD255AD" w14:textId="77777777" w:rsidTr="00CD6D72">
        <w:trPr>
          <w:trHeight w:val="397"/>
        </w:trPr>
        <w:tc>
          <w:tcPr>
            <w:tcW w:w="562" w:type="dxa"/>
            <w:vAlign w:val="center"/>
          </w:tcPr>
          <w:p w14:paraId="44C098F7" w14:textId="6AB65BD2" w:rsidR="00FC0B85" w:rsidRPr="001D7D8E" w:rsidRDefault="00140AE3" w:rsidP="009A7841">
            <w:pPr>
              <w:rPr>
                <w:rFonts w:ascii="Arial" w:hAnsi="Arial" w:cs="Arial"/>
              </w:rPr>
            </w:pPr>
            <w:r w:rsidRPr="001D7D8E">
              <w:rPr>
                <w:rFonts w:ascii="Arial" w:hAnsi="Arial" w:cs="Arial"/>
              </w:rPr>
              <w:t>1</w:t>
            </w:r>
          </w:p>
        </w:tc>
        <w:tc>
          <w:tcPr>
            <w:tcW w:w="4678" w:type="dxa"/>
            <w:vAlign w:val="center"/>
          </w:tcPr>
          <w:p w14:paraId="2BB909CF" w14:textId="7B5FFB8B" w:rsidR="00FC0B85" w:rsidRPr="001D7D8E" w:rsidRDefault="00140AE3" w:rsidP="009A7841">
            <w:pPr>
              <w:rPr>
                <w:rFonts w:ascii="Arial" w:hAnsi="Arial" w:cs="Arial"/>
              </w:rPr>
            </w:pPr>
            <w:r w:rsidRPr="001D7D8E">
              <w:rPr>
                <w:rFonts w:ascii="Arial" w:hAnsi="Arial" w:cs="Arial"/>
              </w:rPr>
              <w:t xml:space="preserve">Accord Property </w:t>
            </w:r>
          </w:p>
        </w:tc>
        <w:tc>
          <w:tcPr>
            <w:tcW w:w="3776" w:type="dxa"/>
            <w:vAlign w:val="center"/>
          </w:tcPr>
          <w:p w14:paraId="74BA0803" w14:textId="77777777" w:rsidR="00FC0B85" w:rsidRPr="00F33E2F" w:rsidRDefault="00FC0B85" w:rsidP="009A7841">
            <w:pPr>
              <w:rPr>
                <w:rFonts w:ascii="Arial" w:hAnsi="Arial" w:cs="Arial"/>
                <w:sz w:val="20"/>
                <w:szCs w:val="20"/>
              </w:rPr>
            </w:pPr>
            <w:r w:rsidRPr="00F33E2F">
              <w:rPr>
                <w:rFonts w:ascii="Arial" w:hAnsi="Arial" w:cs="Arial"/>
                <w:sz w:val="20"/>
                <w:szCs w:val="20"/>
              </w:rPr>
              <w:t xml:space="preserve">Confidential under 5.23(2)(c) LGA 1995   </w:t>
            </w:r>
          </w:p>
        </w:tc>
      </w:tr>
      <w:tr w:rsidR="00FC0B85" w14:paraId="638CEB40" w14:textId="77777777" w:rsidTr="00CD6D72">
        <w:trPr>
          <w:trHeight w:val="397"/>
        </w:trPr>
        <w:tc>
          <w:tcPr>
            <w:tcW w:w="562" w:type="dxa"/>
            <w:vAlign w:val="center"/>
          </w:tcPr>
          <w:p w14:paraId="632D879E" w14:textId="2C41FC22" w:rsidR="00FC0B85" w:rsidRPr="001D7D8E" w:rsidRDefault="00140AE3" w:rsidP="009A7841">
            <w:pPr>
              <w:rPr>
                <w:rFonts w:ascii="Arial" w:hAnsi="Arial" w:cs="Arial"/>
              </w:rPr>
            </w:pPr>
            <w:r w:rsidRPr="001D7D8E">
              <w:rPr>
                <w:rFonts w:ascii="Arial" w:hAnsi="Arial" w:cs="Arial"/>
              </w:rPr>
              <w:t>2</w:t>
            </w:r>
          </w:p>
        </w:tc>
        <w:tc>
          <w:tcPr>
            <w:tcW w:w="4678" w:type="dxa"/>
            <w:vAlign w:val="center"/>
          </w:tcPr>
          <w:p w14:paraId="64B893F5" w14:textId="4F90794C" w:rsidR="00FC0B85" w:rsidRPr="001D7D8E" w:rsidRDefault="00140AE3" w:rsidP="009A7841">
            <w:pPr>
              <w:rPr>
                <w:rFonts w:ascii="Arial" w:hAnsi="Arial" w:cs="Arial"/>
              </w:rPr>
            </w:pPr>
            <w:proofErr w:type="spellStart"/>
            <w:r w:rsidRPr="001D7D8E">
              <w:rPr>
                <w:rFonts w:ascii="Arial" w:hAnsi="Arial" w:cs="Arial"/>
              </w:rPr>
              <w:t>Jarra</w:t>
            </w:r>
            <w:proofErr w:type="spellEnd"/>
            <w:r w:rsidRPr="001D7D8E">
              <w:rPr>
                <w:rFonts w:ascii="Arial" w:hAnsi="Arial" w:cs="Arial"/>
              </w:rPr>
              <w:t xml:space="preserve"> Property </w:t>
            </w:r>
          </w:p>
        </w:tc>
        <w:tc>
          <w:tcPr>
            <w:tcW w:w="3776" w:type="dxa"/>
            <w:vAlign w:val="center"/>
          </w:tcPr>
          <w:p w14:paraId="18111CDC" w14:textId="52BFC0B6" w:rsidR="00FC0B85" w:rsidRPr="00F33E2F" w:rsidRDefault="00140AE3" w:rsidP="009A7841">
            <w:pPr>
              <w:rPr>
                <w:rFonts w:ascii="Arial" w:hAnsi="Arial" w:cs="Arial"/>
                <w:sz w:val="20"/>
                <w:szCs w:val="20"/>
              </w:rPr>
            </w:pPr>
            <w:r w:rsidRPr="00F33E2F">
              <w:rPr>
                <w:rFonts w:ascii="Arial" w:hAnsi="Arial" w:cs="Arial"/>
                <w:sz w:val="20"/>
                <w:szCs w:val="20"/>
              </w:rPr>
              <w:t xml:space="preserve">Confidential under 5.23(2)(c) LGA 1995   </w:t>
            </w:r>
          </w:p>
        </w:tc>
      </w:tr>
      <w:tr w:rsidR="00FC0B85" w14:paraId="1D3923C2" w14:textId="77777777" w:rsidTr="00CD6D72">
        <w:trPr>
          <w:trHeight w:val="397"/>
        </w:trPr>
        <w:tc>
          <w:tcPr>
            <w:tcW w:w="562" w:type="dxa"/>
            <w:vAlign w:val="center"/>
          </w:tcPr>
          <w:p w14:paraId="3029F375" w14:textId="748A2928" w:rsidR="00FC0B85" w:rsidRPr="001D7D8E" w:rsidRDefault="00140AE3" w:rsidP="009A7841">
            <w:pPr>
              <w:rPr>
                <w:rFonts w:ascii="Arial" w:hAnsi="Arial" w:cs="Arial"/>
              </w:rPr>
            </w:pPr>
            <w:r w:rsidRPr="001D7D8E">
              <w:rPr>
                <w:rFonts w:ascii="Arial" w:hAnsi="Arial" w:cs="Arial"/>
              </w:rPr>
              <w:t>3</w:t>
            </w:r>
          </w:p>
        </w:tc>
        <w:tc>
          <w:tcPr>
            <w:tcW w:w="4678" w:type="dxa"/>
            <w:vAlign w:val="center"/>
          </w:tcPr>
          <w:p w14:paraId="546D96FC" w14:textId="67FEE0D3" w:rsidR="00FC0B85" w:rsidRPr="001D7D8E" w:rsidRDefault="00140AE3" w:rsidP="009A7841">
            <w:pPr>
              <w:rPr>
                <w:rFonts w:ascii="Arial" w:hAnsi="Arial" w:cs="Arial"/>
              </w:rPr>
            </w:pPr>
            <w:r w:rsidRPr="001D7D8E">
              <w:rPr>
                <w:rFonts w:ascii="Arial" w:hAnsi="Arial" w:cs="Arial"/>
              </w:rPr>
              <w:t>London Bridge Pty Ltd</w:t>
            </w:r>
          </w:p>
        </w:tc>
        <w:tc>
          <w:tcPr>
            <w:tcW w:w="3776" w:type="dxa"/>
            <w:vAlign w:val="center"/>
          </w:tcPr>
          <w:p w14:paraId="0B462654" w14:textId="2150F2B1" w:rsidR="00FC0B85" w:rsidRPr="00F33E2F" w:rsidRDefault="00140AE3" w:rsidP="009A7841">
            <w:pPr>
              <w:rPr>
                <w:rFonts w:ascii="Arial" w:hAnsi="Arial" w:cs="Arial"/>
                <w:sz w:val="20"/>
                <w:szCs w:val="20"/>
              </w:rPr>
            </w:pPr>
            <w:r w:rsidRPr="00F33E2F">
              <w:rPr>
                <w:rFonts w:ascii="Arial" w:hAnsi="Arial" w:cs="Arial"/>
                <w:sz w:val="20"/>
                <w:szCs w:val="20"/>
              </w:rPr>
              <w:t xml:space="preserve">Confidential under 5.23(2)(c) LGA 1995   </w:t>
            </w:r>
          </w:p>
        </w:tc>
      </w:tr>
    </w:tbl>
    <w:p w14:paraId="0C339B57"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FC0B85" w:rsidRPr="00F33E2F" w14:paraId="0C18F0CC" w14:textId="77777777" w:rsidTr="009A7841">
        <w:trPr>
          <w:trHeight w:val="397"/>
        </w:trPr>
        <w:tc>
          <w:tcPr>
            <w:tcW w:w="3114" w:type="dxa"/>
            <w:tcBorders>
              <w:bottom w:val="single" w:sz="4" w:space="0" w:color="FFFFFF" w:themeColor="background1"/>
            </w:tcBorders>
            <w:shd w:val="clear" w:color="auto" w:fill="263C85"/>
            <w:vAlign w:val="center"/>
          </w:tcPr>
          <w:p w14:paraId="32DB0231"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Successful Tenderer:</w:t>
            </w:r>
          </w:p>
        </w:tc>
        <w:tc>
          <w:tcPr>
            <w:tcW w:w="5050" w:type="dxa"/>
            <w:vAlign w:val="center"/>
          </w:tcPr>
          <w:p w14:paraId="16EFE460" w14:textId="59E7839C" w:rsidR="00FC0B85" w:rsidRPr="00F33E2F" w:rsidRDefault="00A14394" w:rsidP="009A7841">
            <w:pPr>
              <w:rPr>
                <w:rFonts w:ascii="Arial" w:hAnsi="Arial" w:cs="Arial"/>
              </w:rPr>
            </w:pPr>
            <w:r>
              <w:rPr>
                <w:rFonts w:ascii="Arial" w:hAnsi="Arial" w:cs="Arial"/>
                <w:sz w:val="20"/>
                <w:szCs w:val="20"/>
              </w:rPr>
              <w:t>Accord Property</w:t>
            </w:r>
          </w:p>
        </w:tc>
      </w:tr>
      <w:tr w:rsidR="00FC0B85" w:rsidRPr="00F33E2F" w14:paraId="059110CD"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33DA853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awarded by:</w:t>
            </w:r>
          </w:p>
        </w:tc>
        <w:tc>
          <w:tcPr>
            <w:tcW w:w="5050" w:type="dxa"/>
            <w:vAlign w:val="center"/>
          </w:tcPr>
          <w:p w14:paraId="61369222" w14:textId="77777777" w:rsidR="00FC0B85" w:rsidRPr="00F33E2F" w:rsidRDefault="00FC0B85" w:rsidP="009A7841">
            <w:pPr>
              <w:rPr>
                <w:rFonts w:ascii="Arial" w:hAnsi="Arial" w:cs="Arial"/>
              </w:rPr>
            </w:pPr>
            <w:r w:rsidRPr="00F33E2F">
              <w:rPr>
                <w:rFonts w:ascii="Arial" w:hAnsi="Arial" w:cs="Arial"/>
              </w:rPr>
              <w:t>Council</w:t>
            </w:r>
          </w:p>
        </w:tc>
      </w:tr>
      <w:tr w:rsidR="00FC0B85" w:rsidRPr="00F33E2F" w14:paraId="5691442D"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293E31E9"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 xml:space="preserve">Date of Council Meeting / </w:t>
            </w:r>
          </w:p>
          <w:p w14:paraId="520D7C47"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CEO Award:</w:t>
            </w:r>
          </w:p>
        </w:tc>
        <w:tc>
          <w:tcPr>
            <w:tcW w:w="5050" w:type="dxa"/>
            <w:vAlign w:val="center"/>
          </w:tcPr>
          <w:p w14:paraId="6A659851" w14:textId="643A2138" w:rsidR="00FC0B85" w:rsidRPr="00F33E2F" w:rsidRDefault="00A14394" w:rsidP="009A7841">
            <w:pPr>
              <w:rPr>
                <w:rFonts w:ascii="Arial" w:hAnsi="Arial" w:cs="Arial"/>
              </w:rPr>
            </w:pPr>
            <w:r>
              <w:rPr>
                <w:rFonts w:ascii="Arial" w:hAnsi="Arial" w:cs="Arial"/>
              </w:rPr>
              <w:t>29 September 2022, 12:00pm</w:t>
            </w:r>
          </w:p>
        </w:tc>
      </w:tr>
      <w:tr w:rsidR="00FC0B85" w:rsidRPr="00F33E2F" w14:paraId="1FFEBE48" w14:textId="77777777" w:rsidTr="009A7841">
        <w:trPr>
          <w:trHeight w:val="397"/>
        </w:trPr>
        <w:tc>
          <w:tcPr>
            <w:tcW w:w="3114" w:type="dxa"/>
            <w:tcBorders>
              <w:top w:val="single" w:sz="4" w:space="0" w:color="FFFFFF" w:themeColor="background1"/>
            </w:tcBorders>
            <w:shd w:val="clear" w:color="auto" w:fill="263C85"/>
            <w:vAlign w:val="center"/>
          </w:tcPr>
          <w:p w14:paraId="1DF149A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Council Resolution No.:</w:t>
            </w:r>
          </w:p>
        </w:tc>
        <w:tc>
          <w:tcPr>
            <w:tcW w:w="5050" w:type="dxa"/>
            <w:vAlign w:val="center"/>
          </w:tcPr>
          <w:p w14:paraId="4CA2E382" w14:textId="306CE79B" w:rsidR="00FC0B85" w:rsidRPr="00F33E2F" w:rsidRDefault="00356E75" w:rsidP="009A7841">
            <w:pPr>
              <w:rPr>
                <w:rFonts w:ascii="Arial" w:hAnsi="Arial" w:cs="Arial"/>
              </w:rPr>
            </w:pPr>
            <w:r>
              <w:rPr>
                <w:rFonts w:ascii="Arial" w:hAnsi="Arial" w:cs="Arial"/>
              </w:rPr>
              <w:t>12.1</w:t>
            </w:r>
          </w:p>
        </w:tc>
      </w:tr>
    </w:tbl>
    <w:p w14:paraId="0AD691A6"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FC0B85" w:rsidRPr="00F33E2F" w14:paraId="24BDDAA0" w14:textId="77777777" w:rsidTr="009A7841">
        <w:trPr>
          <w:trHeight w:val="397"/>
        </w:trPr>
        <w:tc>
          <w:tcPr>
            <w:tcW w:w="9016" w:type="dxa"/>
            <w:shd w:val="clear" w:color="auto" w:fill="263C85"/>
            <w:vAlign w:val="center"/>
          </w:tcPr>
          <w:p w14:paraId="649E3756" w14:textId="77777777" w:rsidR="00FC0B85" w:rsidRPr="00F33E2F" w:rsidRDefault="00FC0B85" w:rsidP="009A7841">
            <w:pPr>
              <w:jc w:val="center"/>
              <w:rPr>
                <w:rFonts w:ascii="Arial" w:hAnsi="Arial" w:cs="Arial"/>
                <w:b/>
              </w:rPr>
            </w:pPr>
            <w:r w:rsidRPr="00F33E2F">
              <w:rPr>
                <w:rFonts w:ascii="Arial" w:hAnsi="Arial" w:cs="Arial"/>
                <w:b/>
                <w:color w:val="FFFFFF" w:themeColor="background1"/>
              </w:rPr>
              <w:t>Advertisement Notice</w:t>
            </w:r>
          </w:p>
        </w:tc>
      </w:tr>
      <w:tr w:rsidR="00FC0B85" w14:paraId="6B321980" w14:textId="77777777" w:rsidTr="009A7841">
        <w:tc>
          <w:tcPr>
            <w:tcW w:w="9016" w:type="dxa"/>
          </w:tcPr>
          <w:p w14:paraId="2278F3AF" w14:textId="77777777" w:rsidR="00FC0B85" w:rsidRDefault="00FC0B85" w:rsidP="009A7841">
            <w:pPr>
              <w:rPr>
                <w:rFonts w:ascii="Arial" w:hAnsi="Arial" w:cs="Arial"/>
              </w:rPr>
            </w:pPr>
          </w:p>
          <w:p w14:paraId="4480567C" w14:textId="787D25A7" w:rsidR="006A33F9" w:rsidRPr="00F30F4A" w:rsidRDefault="006A33F9" w:rsidP="006A33F9">
            <w:pPr>
              <w:jc w:val="center"/>
              <w:rPr>
                <w:rFonts w:ascii="Calibri" w:hAnsi="Calibri" w:cs="Calibri"/>
              </w:rPr>
            </w:pPr>
            <w:r w:rsidRPr="00F30F4A">
              <w:rPr>
                <w:rFonts w:ascii="Arial" w:hAnsi="Arial"/>
                <w:noProof/>
                <w:lang w:eastAsia="en-AU"/>
              </w:rPr>
              <w:drawing>
                <wp:inline distT="0" distB="0" distL="0" distR="0" wp14:anchorId="05FC8B80" wp14:editId="777FAF83">
                  <wp:extent cx="1800225" cy="590550"/>
                  <wp:effectExtent l="0" t="0" r="9525" b="0"/>
                  <wp:docPr id="4" name="Picture 4" descr="TPRC Logo_no_statement [HIGH R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C Logo_no_statement [HIGH RES]_Mo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0A82BA9A" w14:textId="77777777" w:rsidR="006A33F9" w:rsidRPr="006A33F9" w:rsidRDefault="006A33F9" w:rsidP="006A33F9">
            <w:pPr>
              <w:jc w:val="center"/>
              <w:rPr>
                <w:rFonts w:ascii="Arial" w:hAnsi="Arial" w:cs="Arial"/>
                <w:b/>
              </w:rPr>
            </w:pPr>
            <w:r w:rsidRPr="006A33F9">
              <w:rPr>
                <w:rFonts w:ascii="Arial" w:hAnsi="Arial" w:cs="Arial"/>
                <w:b/>
              </w:rPr>
              <w:t>CATALINA ESTATE</w:t>
            </w:r>
          </w:p>
          <w:p w14:paraId="543D5A78" w14:textId="77777777" w:rsidR="006A33F9" w:rsidRPr="006A33F9" w:rsidRDefault="006A33F9" w:rsidP="006A33F9">
            <w:pPr>
              <w:jc w:val="center"/>
              <w:rPr>
                <w:rFonts w:ascii="Arial" w:hAnsi="Arial" w:cs="Arial"/>
                <w:b/>
              </w:rPr>
            </w:pPr>
            <w:r w:rsidRPr="006A33F9">
              <w:rPr>
                <w:rFonts w:ascii="Arial" w:hAnsi="Arial" w:cs="Arial"/>
                <w:b/>
              </w:rPr>
              <w:t xml:space="preserve">TENDER FOR SALE OF SITE - </w:t>
            </w:r>
          </w:p>
          <w:p w14:paraId="50C49418" w14:textId="77777777" w:rsidR="006A33F9" w:rsidRPr="006A33F9" w:rsidRDefault="006A33F9" w:rsidP="006A33F9">
            <w:pPr>
              <w:jc w:val="center"/>
              <w:rPr>
                <w:rFonts w:ascii="Arial" w:hAnsi="Arial" w:cs="Arial"/>
                <w:b/>
              </w:rPr>
            </w:pPr>
            <w:r w:rsidRPr="006A33F9">
              <w:rPr>
                <w:rFonts w:ascii="Arial" w:hAnsi="Arial" w:cs="Arial"/>
                <w:b/>
              </w:rPr>
              <w:t>LOT 341 RATHMINES STREET, CLARKSON (TENDER 03/2022)</w:t>
            </w:r>
          </w:p>
          <w:p w14:paraId="20724924" w14:textId="77777777" w:rsidR="006A33F9" w:rsidRPr="006A33F9" w:rsidRDefault="006A33F9" w:rsidP="006A33F9">
            <w:pPr>
              <w:rPr>
                <w:rFonts w:ascii="Arial" w:hAnsi="Arial" w:cs="Arial"/>
              </w:rPr>
            </w:pPr>
          </w:p>
          <w:p w14:paraId="5B6CBD8C" w14:textId="77777777" w:rsidR="006A33F9" w:rsidRPr="006A33F9" w:rsidRDefault="006A33F9" w:rsidP="006A33F9">
            <w:pPr>
              <w:ind w:left="164" w:right="122"/>
              <w:jc w:val="both"/>
              <w:rPr>
                <w:rFonts w:ascii="Arial" w:hAnsi="Arial" w:cs="Arial"/>
              </w:rPr>
            </w:pPr>
            <w:r w:rsidRPr="006A33F9">
              <w:rPr>
                <w:rFonts w:ascii="Arial" w:hAnsi="Arial" w:cs="Arial"/>
              </w:rPr>
              <w:t>The Tamala Park Regional Council is seeking to sell a vacant 6,907m</w:t>
            </w:r>
            <w:r w:rsidRPr="006A33F9">
              <w:rPr>
                <w:rFonts w:ascii="Arial" w:hAnsi="Arial" w:cs="Arial"/>
                <w:vertAlign w:val="superscript"/>
              </w:rPr>
              <w:t>2</w:t>
            </w:r>
            <w:r w:rsidRPr="006A33F9">
              <w:rPr>
                <w:rFonts w:ascii="Arial" w:hAnsi="Arial" w:cs="Arial"/>
              </w:rPr>
              <w:t xml:space="preserve"> Residential R60-zoned lot in Catalina Estate and invites tenders from developers for this potential opportunity.</w:t>
            </w:r>
          </w:p>
          <w:p w14:paraId="75B08B08" w14:textId="77777777" w:rsidR="006A33F9" w:rsidRPr="006A33F9" w:rsidRDefault="006A33F9" w:rsidP="006A33F9">
            <w:pPr>
              <w:ind w:left="164" w:right="122"/>
              <w:jc w:val="both"/>
              <w:rPr>
                <w:rFonts w:ascii="Arial" w:hAnsi="Arial" w:cs="Arial"/>
              </w:rPr>
            </w:pPr>
          </w:p>
          <w:p w14:paraId="10D2B6AF" w14:textId="77777777" w:rsidR="006A33F9" w:rsidRPr="006A33F9" w:rsidRDefault="006A33F9" w:rsidP="006A33F9">
            <w:pPr>
              <w:ind w:left="164" w:right="122"/>
              <w:jc w:val="both"/>
              <w:rPr>
                <w:rFonts w:ascii="Arial" w:hAnsi="Arial" w:cs="Arial"/>
              </w:rPr>
            </w:pPr>
            <w:r w:rsidRPr="006A33F9">
              <w:rPr>
                <w:rFonts w:ascii="Arial" w:hAnsi="Arial" w:cs="Arial"/>
              </w:rPr>
              <w:t xml:space="preserve">The Tender Document may be obtained from midday on Saturday 9 July 2022 from the Council’s website www.tamalapark.wa.gov.au. </w:t>
            </w:r>
          </w:p>
          <w:p w14:paraId="7EB705F4" w14:textId="77777777" w:rsidR="006A33F9" w:rsidRPr="006A33F9" w:rsidRDefault="006A33F9" w:rsidP="006A33F9">
            <w:pPr>
              <w:ind w:left="164" w:right="122"/>
              <w:jc w:val="both"/>
              <w:rPr>
                <w:rFonts w:ascii="Arial" w:hAnsi="Arial" w:cs="Arial"/>
              </w:rPr>
            </w:pPr>
          </w:p>
          <w:p w14:paraId="4E6C4C30" w14:textId="77777777" w:rsidR="006A33F9" w:rsidRPr="006A33F9" w:rsidRDefault="006A33F9" w:rsidP="006A33F9">
            <w:pPr>
              <w:ind w:left="164" w:right="122"/>
              <w:jc w:val="both"/>
              <w:rPr>
                <w:rFonts w:ascii="Arial" w:hAnsi="Arial" w:cs="Arial"/>
              </w:rPr>
            </w:pPr>
            <w:r w:rsidRPr="006A33F9">
              <w:rPr>
                <w:rFonts w:ascii="Arial" w:hAnsi="Arial" w:cs="Arial"/>
              </w:rPr>
              <w:t>The Tender closes at 3:00pm Friday 5 August 2022.</w:t>
            </w:r>
          </w:p>
          <w:p w14:paraId="079B4852" w14:textId="77777777" w:rsidR="00FC0B85" w:rsidRPr="00B10BA4" w:rsidRDefault="00FC0B85" w:rsidP="009A7841">
            <w:pPr>
              <w:rPr>
                <w:rFonts w:ascii="Arial" w:hAnsi="Arial" w:cs="Arial"/>
              </w:rPr>
            </w:pPr>
          </w:p>
        </w:tc>
      </w:tr>
    </w:tbl>
    <w:p w14:paraId="7C0927AD" w14:textId="77777777" w:rsidR="00FC0B85" w:rsidRDefault="00FC0B85" w:rsidP="00FC0B85"/>
    <w:p w14:paraId="06441282" w14:textId="77777777" w:rsidR="00FC0B85" w:rsidRDefault="00FC0B85" w:rsidP="00FC0B85">
      <w:r>
        <w:br w:type="page"/>
      </w: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29"/>
        <w:gridCol w:w="5586"/>
      </w:tblGrid>
      <w:tr w:rsidR="00FC0B85" w:rsidRPr="00F33E2F" w14:paraId="113A16BE" w14:textId="77777777" w:rsidTr="009A7841">
        <w:trPr>
          <w:trHeight w:val="397"/>
        </w:trPr>
        <w:tc>
          <w:tcPr>
            <w:tcW w:w="3539" w:type="dxa"/>
            <w:tcBorders>
              <w:bottom w:val="single" w:sz="4" w:space="0" w:color="FFFFFF" w:themeColor="background1"/>
            </w:tcBorders>
            <w:shd w:val="clear" w:color="auto" w:fill="263C85"/>
            <w:vAlign w:val="center"/>
          </w:tcPr>
          <w:p w14:paraId="7C86C609"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lastRenderedPageBreak/>
              <w:t>Tender No.:</w:t>
            </w:r>
          </w:p>
        </w:tc>
        <w:tc>
          <w:tcPr>
            <w:tcW w:w="5852" w:type="dxa"/>
            <w:vAlign w:val="center"/>
          </w:tcPr>
          <w:p w14:paraId="59684C0B" w14:textId="48908136" w:rsidR="00FC0B85" w:rsidRPr="00F33E2F" w:rsidRDefault="009111EA" w:rsidP="009A7841">
            <w:pPr>
              <w:rPr>
                <w:rFonts w:ascii="Arial" w:hAnsi="Arial" w:cs="Arial"/>
              </w:rPr>
            </w:pPr>
            <w:r>
              <w:rPr>
                <w:rFonts w:ascii="Arial" w:hAnsi="Arial" w:cs="Arial"/>
              </w:rPr>
              <w:t>04/2022</w:t>
            </w:r>
          </w:p>
        </w:tc>
      </w:tr>
      <w:tr w:rsidR="00FC0B85" w:rsidRPr="00F33E2F" w14:paraId="2B2BA911"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7C873B3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Description:</w:t>
            </w:r>
          </w:p>
        </w:tc>
        <w:tc>
          <w:tcPr>
            <w:tcW w:w="5852" w:type="dxa"/>
            <w:vAlign w:val="center"/>
          </w:tcPr>
          <w:p w14:paraId="6AF74554" w14:textId="545C7CA9" w:rsidR="00FC0B85" w:rsidRPr="00F33E2F" w:rsidRDefault="009111EA" w:rsidP="009A7841">
            <w:pPr>
              <w:rPr>
                <w:rFonts w:ascii="Arial" w:hAnsi="Arial" w:cs="Arial"/>
              </w:rPr>
            </w:pPr>
            <w:r>
              <w:rPr>
                <w:rFonts w:ascii="Arial" w:hAnsi="Arial" w:cs="Arial"/>
              </w:rPr>
              <w:t xml:space="preserve">Community Development Services </w:t>
            </w:r>
          </w:p>
        </w:tc>
      </w:tr>
      <w:tr w:rsidR="00FC0B85" w:rsidRPr="00F33E2F" w14:paraId="4F5B4FBC"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4501CD4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sought by:</w:t>
            </w:r>
          </w:p>
        </w:tc>
        <w:tc>
          <w:tcPr>
            <w:tcW w:w="5852" w:type="dxa"/>
            <w:vAlign w:val="center"/>
          </w:tcPr>
          <w:p w14:paraId="712C663E" w14:textId="77777777" w:rsidR="00FC0B85" w:rsidRPr="00F33E2F" w:rsidRDefault="00FC0B85" w:rsidP="009A7841">
            <w:pPr>
              <w:rPr>
                <w:rFonts w:ascii="Arial" w:hAnsi="Arial" w:cs="Arial"/>
              </w:rPr>
            </w:pPr>
            <w:r w:rsidRPr="00F33E2F">
              <w:rPr>
                <w:rFonts w:ascii="Arial" w:hAnsi="Arial" w:cs="Arial"/>
              </w:rPr>
              <w:t>CEO delegated authority</w:t>
            </w:r>
          </w:p>
        </w:tc>
      </w:tr>
      <w:tr w:rsidR="00FC0B85" w:rsidRPr="00F33E2F" w14:paraId="7C1618F0"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7D0EB8D5"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Advertisement Details:</w:t>
            </w:r>
          </w:p>
        </w:tc>
        <w:tc>
          <w:tcPr>
            <w:tcW w:w="5852" w:type="dxa"/>
            <w:vAlign w:val="center"/>
          </w:tcPr>
          <w:p w14:paraId="506C5AAE" w14:textId="54855905" w:rsidR="00FC0B85" w:rsidRDefault="009111EA" w:rsidP="009A7841">
            <w:pPr>
              <w:rPr>
                <w:rFonts w:ascii="Arial" w:hAnsi="Arial" w:cs="Arial"/>
              </w:rPr>
            </w:pPr>
            <w:r>
              <w:rPr>
                <w:rFonts w:ascii="Arial" w:hAnsi="Arial" w:cs="Arial"/>
              </w:rPr>
              <w:t>West Australian, 7 September 2022</w:t>
            </w:r>
          </w:p>
          <w:p w14:paraId="38D5C5E8" w14:textId="09E5B3F6" w:rsidR="009111EA" w:rsidRPr="00F33E2F" w:rsidRDefault="009111EA" w:rsidP="009A7841">
            <w:pPr>
              <w:rPr>
                <w:rFonts w:ascii="Arial" w:hAnsi="Arial" w:cs="Arial"/>
              </w:rPr>
            </w:pPr>
            <w:proofErr w:type="spellStart"/>
            <w:r>
              <w:rPr>
                <w:rFonts w:ascii="Arial" w:hAnsi="Arial" w:cs="Arial"/>
              </w:rPr>
              <w:t>PerthNow</w:t>
            </w:r>
            <w:proofErr w:type="spellEnd"/>
            <w:r>
              <w:rPr>
                <w:rFonts w:ascii="Arial" w:hAnsi="Arial" w:cs="Arial"/>
              </w:rPr>
              <w:t xml:space="preserve"> Wanneroo, 8 September 2022</w:t>
            </w:r>
          </w:p>
        </w:tc>
      </w:tr>
      <w:tr w:rsidR="00FC0B85" w:rsidRPr="00F33E2F" w14:paraId="695CEE6F"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76C7B036"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Closing -</w:t>
            </w:r>
          </w:p>
          <w:p w14:paraId="65BFFFBA" w14:textId="5ED94608"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11C26302" w14:textId="1560EDB5" w:rsidR="00FC0B85" w:rsidRPr="00F33E2F" w:rsidRDefault="009111EA" w:rsidP="009A7841">
            <w:pPr>
              <w:rPr>
                <w:rFonts w:ascii="Arial" w:hAnsi="Arial" w:cs="Arial"/>
              </w:rPr>
            </w:pPr>
            <w:r>
              <w:rPr>
                <w:rFonts w:ascii="Arial" w:hAnsi="Arial" w:cs="Arial"/>
              </w:rPr>
              <w:t>5 October 2022, 3:00pm</w:t>
            </w:r>
          </w:p>
        </w:tc>
      </w:tr>
      <w:tr w:rsidR="00FC0B85" w:rsidRPr="00F33E2F" w14:paraId="65AD9DFA" w14:textId="77777777" w:rsidTr="009A7841">
        <w:trPr>
          <w:trHeight w:val="567"/>
        </w:trPr>
        <w:tc>
          <w:tcPr>
            <w:tcW w:w="3539" w:type="dxa"/>
            <w:tcBorders>
              <w:top w:val="single" w:sz="4" w:space="0" w:color="FFFFFF" w:themeColor="background1"/>
            </w:tcBorders>
            <w:shd w:val="clear" w:color="auto" w:fill="263C85"/>
            <w:vAlign w:val="center"/>
          </w:tcPr>
          <w:p w14:paraId="2D3406B2"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Opening -</w:t>
            </w:r>
          </w:p>
          <w:p w14:paraId="3FF1A37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341A07E5" w14:textId="4FCBB2E9" w:rsidR="00FC0B85" w:rsidRPr="00F33E2F" w:rsidRDefault="009111EA" w:rsidP="009A7841">
            <w:pPr>
              <w:rPr>
                <w:rFonts w:ascii="Arial" w:hAnsi="Arial" w:cs="Arial"/>
              </w:rPr>
            </w:pPr>
            <w:r>
              <w:rPr>
                <w:rFonts w:ascii="Arial" w:hAnsi="Arial" w:cs="Arial"/>
              </w:rPr>
              <w:t>7 September 2022, 12:00pm</w:t>
            </w:r>
          </w:p>
        </w:tc>
      </w:tr>
    </w:tbl>
    <w:p w14:paraId="50926C17"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562"/>
        <w:gridCol w:w="4678"/>
        <w:gridCol w:w="3776"/>
      </w:tblGrid>
      <w:tr w:rsidR="00FC0B85" w:rsidRPr="00F33E2F" w14:paraId="0A117572" w14:textId="77777777" w:rsidTr="00CD6D72">
        <w:trPr>
          <w:trHeight w:val="397"/>
        </w:trPr>
        <w:tc>
          <w:tcPr>
            <w:tcW w:w="562" w:type="dxa"/>
            <w:shd w:val="clear" w:color="auto" w:fill="263C85"/>
            <w:vAlign w:val="center"/>
          </w:tcPr>
          <w:p w14:paraId="1C499A41" w14:textId="77777777" w:rsidR="00FC0B85" w:rsidRPr="00F33E2F" w:rsidRDefault="00FC0B85" w:rsidP="009A7841">
            <w:pPr>
              <w:rPr>
                <w:color w:val="FFFFFF" w:themeColor="background1"/>
              </w:rPr>
            </w:pPr>
          </w:p>
        </w:tc>
        <w:tc>
          <w:tcPr>
            <w:tcW w:w="4678" w:type="dxa"/>
            <w:shd w:val="clear" w:color="auto" w:fill="263C85"/>
            <w:vAlign w:val="center"/>
          </w:tcPr>
          <w:p w14:paraId="4EAF78AB"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Tenderers</w:t>
            </w:r>
          </w:p>
        </w:tc>
        <w:tc>
          <w:tcPr>
            <w:tcW w:w="3776" w:type="dxa"/>
            <w:shd w:val="clear" w:color="auto" w:fill="263C85"/>
            <w:vAlign w:val="center"/>
          </w:tcPr>
          <w:p w14:paraId="3CB515C8"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Consideration</w:t>
            </w:r>
          </w:p>
        </w:tc>
      </w:tr>
      <w:tr w:rsidR="00FC0B85" w14:paraId="21C19221" w14:textId="77777777" w:rsidTr="00CD6D72">
        <w:trPr>
          <w:trHeight w:val="397"/>
        </w:trPr>
        <w:tc>
          <w:tcPr>
            <w:tcW w:w="562" w:type="dxa"/>
            <w:vAlign w:val="center"/>
          </w:tcPr>
          <w:p w14:paraId="5AD35D72" w14:textId="77777777" w:rsidR="00FC0B85" w:rsidRPr="00F33E2F" w:rsidRDefault="00FC0B85" w:rsidP="009A7841">
            <w:pPr>
              <w:rPr>
                <w:sz w:val="20"/>
                <w:szCs w:val="20"/>
              </w:rPr>
            </w:pPr>
          </w:p>
        </w:tc>
        <w:tc>
          <w:tcPr>
            <w:tcW w:w="4678" w:type="dxa"/>
            <w:vAlign w:val="center"/>
          </w:tcPr>
          <w:p w14:paraId="79B4BFBE" w14:textId="3C3D2DF1" w:rsidR="00FC0B85" w:rsidRPr="001D7D8E" w:rsidRDefault="002F15D5" w:rsidP="009A7841">
            <w:pPr>
              <w:rPr>
                <w:rFonts w:ascii="Arial" w:hAnsi="Arial" w:cs="Arial"/>
              </w:rPr>
            </w:pPr>
            <w:r w:rsidRPr="001D7D8E">
              <w:rPr>
                <w:rFonts w:ascii="Arial" w:hAnsi="Arial" w:cs="Arial"/>
              </w:rPr>
              <w:t>Satterley Property Group</w:t>
            </w:r>
          </w:p>
        </w:tc>
        <w:tc>
          <w:tcPr>
            <w:tcW w:w="3776" w:type="dxa"/>
            <w:vAlign w:val="center"/>
          </w:tcPr>
          <w:p w14:paraId="262CDA5B" w14:textId="77777777" w:rsidR="00FC0B85" w:rsidRPr="00F33E2F" w:rsidRDefault="00FC0B85" w:rsidP="009A7841">
            <w:pPr>
              <w:rPr>
                <w:rFonts w:ascii="Arial" w:hAnsi="Arial" w:cs="Arial"/>
                <w:sz w:val="20"/>
                <w:szCs w:val="20"/>
              </w:rPr>
            </w:pPr>
            <w:r w:rsidRPr="00F33E2F">
              <w:rPr>
                <w:rFonts w:ascii="Arial" w:hAnsi="Arial" w:cs="Arial"/>
                <w:sz w:val="20"/>
                <w:szCs w:val="20"/>
              </w:rPr>
              <w:t xml:space="preserve">Confidential under 5.23(2)(c) LGA 1995   </w:t>
            </w:r>
          </w:p>
        </w:tc>
      </w:tr>
      <w:tr w:rsidR="00FC0B85" w14:paraId="0B4F94C8" w14:textId="77777777" w:rsidTr="00CD6D72">
        <w:trPr>
          <w:trHeight w:val="397"/>
        </w:trPr>
        <w:tc>
          <w:tcPr>
            <w:tcW w:w="562" w:type="dxa"/>
            <w:vAlign w:val="center"/>
          </w:tcPr>
          <w:p w14:paraId="1A0FB0E4" w14:textId="77777777" w:rsidR="00FC0B85" w:rsidRPr="00F33E2F" w:rsidRDefault="00FC0B85" w:rsidP="009A7841">
            <w:pPr>
              <w:rPr>
                <w:sz w:val="20"/>
                <w:szCs w:val="20"/>
              </w:rPr>
            </w:pPr>
          </w:p>
        </w:tc>
        <w:tc>
          <w:tcPr>
            <w:tcW w:w="4678" w:type="dxa"/>
            <w:vAlign w:val="center"/>
          </w:tcPr>
          <w:p w14:paraId="6701D771" w14:textId="77777777" w:rsidR="00FC0B85" w:rsidRPr="00F33E2F" w:rsidRDefault="00FC0B85" w:rsidP="009A7841">
            <w:pPr>
              <w:rPr>
                <w:rFonts w:ascii="Arial" w:hAnsi="Arial" w:cs="Arial"/>
                <w:sz w:val="20"/>
                <w:szCs w:val="20"/>
              </w:rPr>
            </w:pPr>
          </w:p>
        </w:tc>
        <w:tc>
          <w:tcPr>
            <w:tcW w:w="3776" w:type="dxa"/>
            <w:vAlign w:val="center"/>
          </w:tcPr>
          <w:p w14:paraId="4CB3083B" w14:textId="77777777" w:rsidR="00FC0B85" w:rsidRPr="00F33E2F" w:rsidRDefault="00FC0B85" w:rsidP="009A7841">
            <w:pPr>
              <w:rPr>
                <w:rFonts w:ascii="Arial" w:hAnsi="Arial" w:cs="Arial"/>
                <w:sz w:val="20"/>
                <w:szCs w:val="20"/>
              </w:rPr>
            </w:pPr>
          </w:p>
        </w:tc>
      </w:tr>
      <w:tr w:rsidR="00FC0B85" w14:paraId="310920B5" w14:textId="77777777" w:rsidTr="00CD6D72">
        <w:trPr>
          <w:trHeight w:val="397"/>
        </w:trPr>
        <w:tc>
          <w:tcPr>
            <w:tcW w:w="562" w:type="dxa"/>
            <w:vAlign w:val="center"/>
          </w:tcPr>
          <w:p w14:paraId="070B6BDD" w14:textId="77777777" w:rsidR="00FC0B85" w:rsidRPr="00F33E2F" w:rsidRDefault="00FC0B85" w:rsidP="009A7841">
            <w:pPr>
              <w:rPr>
                <w:sz w:val="20"/>
                <w:szCs w:val="20"/>
              </w:rPr>
            </w:pPr>
          </w:p>
        </w:tc>
        <w:tc>
          <w:tcPr>
            <w:tcW w:w="4678" w:type="dxa"/>
            <w:vAlign w:val="center"/>
          </w:tcPr>
          <w:p w14:paraId="5C35C165" w14:textId="77777777" w:rsidR="00FC0B85" w:rsidRPr="00F33E2F" w:rsidRDefault="00FC0B85" w:rsidP="009A7841">
            <w:pPr>
              <w:rPr>
                <w:rFonts w:ascii="Arial" w:hAnsi="Arial" w:cs="Arial"/>
                <w:sz w:val="20"/>
                <w:szCs w:val="20"/>
              </w:rPr>
            </w:pPr>
          </w:p>
        </w:tc>
        <w:tc>
          <w:tcPr>
            <w:tcW w:w="3776" w:type="dxa"/>
            <w:vAlign w:val="center"/>
          </w:tcPr>
          <w:p w14:paraId="15491DCE" w14:textId="77777777" w:rsidR="00FC0B85" w:rsidRPr="00F33E2F" w:rsidRDefault="00FC0B85" w:rsidP="009A7841">
            <w:pPr>
              <w:rPr>
                <w:rFonts w:ascii="Arial" w:hAnsi="Arial" w:cs="Arial"/>
                <w:sz w:val="20"/>
                <w:szCs w:val="20"/>
              </w:rPr>
            </w:pPr>
          </w:p>
        </w:tc>
      </w:tr>
      <w:tr w:rsidR="00FC0B85" w14:paraId="41FD5D94" w14:textId="77777777" w:rsidTr="00CD6D72">
        <w:trPr>
          <w:trHeight w:val="397"/>
        </w:trPr>
        <w:tc>
          <w:tcPr>
            <w:tcW w:w="562" w:type="dxa"/>
            <w:vAlign w:val="center"/>
          </w:tcPr>
          <w:p w14:paraId="4638946C" w14:textId="77777777" w:rsidR="00FC0B85" w:rsidRPr="00F33E2F" w:rsidRDefault="00FC0B85" w:rsidP="009A7841">
            <w:pPr>
              <w:rPr>
                <w:sz w:val="20"/>
                <w:szCs w:val="20"/>
              </w:rPr>
            </w:pPr>
          </w:p>
        </w:tc>
        <w:tc>
          <w:tcPr>
            <w:tcW w:w="4678" w:type="dxa"/>
            <w:vAlign w:val="center"/>
          </w:tcPr>
          <w:p w14:paraId="03A2D6D1" w14:textId="77777777" w:rsidR="00FC0B85" w:rsidRPr="00F33E2F" w:rsidRDefault="00FC0B85" w:rsidP="009A7841">
            <w:pPr>
              <w:rPr>
                <w:rFonts w:ascii="Arial" w:hAnsi="Arial" w:cs="Arial"/>
                <w:sz w:val="20"/>
                <w:szCs w:val="20"/>
              </w:rPr>
            </w:pPr>
          </w:p>
        </w:tc>
        <w:tc>
          <w:tcPr>
            <w:tcW w:w="3776" w:type="dxa"/>
            <w:vAlign w:val="center"/>
          </w:tcPr>
          <w:p w14:paraId="1917D2C4" w14:textId="77777777" w:rsidR="00FC0B85" w:rsidRPr="00F33E2F" w:rsidRDefault="00FC0B85" w:rsidP="009A7841">
            <w:pPr>
              <w:rPr>
                <w:rFonts w:ascii="Arial" w:hAnsi="Arial" w:cs="Arial"/>
                <w:sz w:val="20"/>
                <w:szCs w:val="20"/>
              </w:rPr>
            </w:pPr>
          </w:p>
        </w:tc>
      </w:tr>
    </w:tbl>
    <w:p w14:paraId="2FFBCF55"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FC0B85" w:rsidRPr="00F33E2F" w14:paraId="7CC1132D" w14:textId="77777777" w:rsidTr="009A7841">
        <w:trPr>
          <w:trHeight w:val="397"/>
        </w:trPr>
        <w:tc>
          <w:tcPr>
            <w:tcW w:w="3114" w:type="dxa"/>
            <w:tcBorders>
              <w:bottom w:val="single" w:sz="4" w:space="0" w:color="FFFFFF" w:themeColor="background1"/>
            </w:tcBorders>
            <w:shd w:val="clear" w:color="auto" w:fill="263C85"/>
            <w:vAlign w:val="center"/>
          </w:tcPr>
          <w:p w14:paraId="6A4DBE2D"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Successful Tenderer:</w:t>
            </w:r>
          </w:p>
        </w:tc>
        <w:tc>
          <w:tcPr>
            <w:tcW w:w="5050" w:type="dxa"/>
            <w:vAlign w:val="center"/>
          </w:tcPr>
          <w:p w14:paraId="4385BD6F" w14:textId="603C7791" w:rsidR="00FC0B85" w:rsidRPr="00F33E2F" w:rsidRDefault="002F15D5" w:rsidP="009A7841">
            <w:pPr>
              <w:rPr>
                <w:rFonts w:ascii="Arial" w:hAnsi="Arial" w:cs="Arial"/>
              </w:rPr>
            </w:pPr>
            <w:r>
              <w:rPr>
                <w:rFonts w:ascii="Arial" w:hAnsi="Arial" w:cs="Arial"/>
              </w:rPr>
              <w:t xml:space="preserve">Satterley Property Group </w:t>
            </w:r>
          </w:p>
        </w:tc>
      </w:tr>
      <w:tr w:rsidR="00FC0B85" w:rsidRPr="00F33E2F" w14:paraId="2D145480"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1609ACF9"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awarded by:</w:t>
            </w:r>
          </w:p>
        </w:tc>
        <w:tc>
          <w:tcPr>
            <w:tcW w:w="5050" w:type="dxa"/>
            <w:vAlign w:val="center"/>
          </w:tcPr>
          <w:p w14:paraId="0C3D773F" w14:textId="51010B28" w:rsidR="00FC0B85" w:rsidRPr="00F33E2F" w:rsidRDefault="002F15D5" w:rsidP="009A7841">
            <w:pPr>
              <w:rPr>
                <w:rFonts w:ascii="Arial" w:hAnsi="Arial" w:cs="Arial"/>
              </w:rPr>
            </w:pPr>
            <w:r>
              <w:rPr>
                <w:rFonts w:ascii="Arial" w:hAnsi="Arial" w:cs="Arial"/>
              </w:rPr>
              <w:t>CEO Delegated Authority</w:t>
            </w:r>
          </w:p>
        </w:tc>
      </w:tr>
      <w:tr w:rsidR="00FC0B85" w:rsidRPr="00F33E2F" w14:paraId="315A981F"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7FFA7735"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 xml:space="preserve">Date of Council Meeting / </w:t>
            </w:r>
          </w:p>
          <w:p w14:paraId="46BC1BB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CEO Award:</w:t>
            </w:r>
          </w:p>
        </w:tc>
        <w:tc>
          <w:tcPr>
            <w:tcW w:w="5050" w:type="dxa"/>
            <w:vAlign w:val="center"/>
          </w:tcPr>
          <w:p w14:paraId="39815304" w14:textId="590802CF" w:rsidR="00FC0B85" w:rsidRPr="00F33E2F" w:rsidRDefault="002F15D5" w:rsidP="009A7841">
            <w:pPr>
              <w:rPr>
                <w:rFonts w:ascii="Arial" w:hAnsi="Arial" w:cs="Arial"/>
              </w:rPr>
            </w:pPr>
            <w:r>
              <w:rPr>
                <w:rFonts w:ascii="Arial" w:hAnsi="Arial" w:cs="Arial"/>
              </w:rPr>
              <w:t>12 October 2022</w:t>
            </w:r>
          </w:p>
        </w:tc>
      </w:tr>
      <w:tr w:rsidR="00FC0B85" w:rsidRPr="00F33E2F" w14:paraId="65A8C12F" w14:textId="77777777" w:rsidTr="009A7841">
        <w:trPr>
          <w:trHeight w:val="397"/>
        </w:trPr>
        <w:tc>
          <w:tcPr>
            <w:tcW w:w="3114" w:type="dxa"/>
            <w:tcBorders>
              <w:top w:val="single" w:sz="4" w:space="0" w:color="FFFFFF" w:themeColor="background1"/>
            </w:tcBorders>
            <w:shd w:val="clear" w:color="auto" w:fill="263C85"/>
            <w:vAlign w:val="center"/>
          </w:tcPr>
          <w:p w14:paraId="7B8AA4AA"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Council Resolution No.:</w:t>
            </w:r>
          </w:p>
        </w:tc>
        <w:tc>
          <w:tcPr>
            <w:tcW w:w="5050" w:type="dxa"/>
            <w:vAlign w:val="center"/>
          </w:tcPr>
          <w:p w14:paraId="10DC11EF" w14:textId="77777777" w:rsidR="00FC0B85" w:rsidRPr="00F33E2F" w:rsidRDefault="00FC0B85" w:rsidP="009A7841">
            <w:pPr>
              <w:rPr>
                <w:rFonts w:ascii="Arial" w:hAnsi="Arial" w:cs="Arial"/>
              </w:rPr>
            </w:pPr>
          </w:p>
        </w:tc>
      </w:tr>
    </w:tbl>
    <w:p w14:paraId="16080D3B"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FC0B85" w:rsidRPr="00F33E2F" w14:paraId="16A64518" w14:textId="77777777" w:rsidTr="009A7841">
        <w:trPr>
          <w:trHeight w:val="397"/>
        </w:trPr>
        <w:tc>
          <w:tcPr>
            <w:tcW w:w="9016" w:type="dxa"/>
            <w:shd w:val="clear" w:color="auto" w:fill="263C85"/>
            <w:vAlign w:val="center"/>
          </w:tcPr>
          <w:p w14:paraId="4DF04C27" w14:textId="77777777" w:rsidR="00FC0B85" w:rsidRPr="00F33E2F" w:rsidRDefault="00FC0B85" w:rsidP="009A7841">
            <w:pPr>
              <w:jc w:val="center"/>
              <w:rPr>
                <w:rFonts w:ascii="Arial" w:hAnsi="Arial" w:cs="Arial"/>
                <w:b/>
              </w:rPr>
            </w:pPr>
            <w:r w:rsidRPr="00F33E2F">
              <w:rPr>
                <w:rFonts w:ascii="Arial" w:hAnsi="Arial" w:cs="Arial"/>
                <w:b/>
                <w:color w:val="FFFFFF" w:themeColor="background1"/>
              </w:rPr>
              <w:t>Advertisement Notice</w:t>
            </w:r>
          </w:p>
        </w:tc>
      </w:tr>
      <w:tr w:rsidR="00FC0B85" w14:paraId="69D6F40F" w14:textId="77777777" w:rsidTr="009A7841">
        <w:tc>
          <w:tcPr>
            <w:tcW w:w="9016" w:type="dxa"/>
          </w:tcPr>
          <w:p w14:paraId="03B563CB" w14:textId="77777777" w:rsidR="00FC0B85" w:rsidRDefault="00FC0B85" w:rsidP="009A7841">
            <w:pPr>
              <w:rPr>
                <w:rFonts w:ascii="Arial" w:hAnsi="Arial" w:cs="Arial"/>
              </w:rPr>
            </w:pPr>
          </w:p>
          <w:p w14:paraId="29C8C0C4" w14:textId="7BE01403" w:rsidR="009111EA" w:rsidRDefault="009111EA" w:rsidP="009111EA">
            <w:pPr>
              <w:jc w:val="center"/>
              <w:rPr>
                <w:rFonts w:ascii="Arial" w:hAnsi="Arial"/>
              </w:rPr>
            </w:pPr>
            <w:r>
              <w:rPr>
                <w:rFonts w:ascii="Arial" w:hAnsi="Arial"/>
                <w:noProof/>
              </w:rPr>
              <w:drawing>
                <wp:inline distT="0" distB="0" distL="0" distR="0" wp14:anchorId="4628E43D" wp14:editId="79A9A306">
                  <wp:extent cx="18002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1597F96B" w14:textId="77777777" w:rsidR="009111EA" w:rsidRDefault="009111EA" w:rsidP="009111EA">
            <w:pPr>
              <w:jc w:val="center"/>
              <w:rPr>
                <w:rFonts w:ascii="Arial" w:hAnsi="Arial"/>
                <w:b/>
              </w:rPr>
            </w:pPr>
            <w:r>
              <w:rPr>
                <w:rFonts w:ascii="Arial" w:hAnsi="Arial"/>
                <w:b/>
              </w:rPr>
              <w:t>CATALINA ESTATE</w:t>
            </w:r>
          </w:p>
          <w:p w14:paraId="02484C07" w14:textId="77777777" w:rsidR="009111EA" w:rsidRDefault="009111EA" w:rsidP="009111EA">
            <w:pPr>
              <w:jc w:val="center"/>
              <w:rPr>
                <w:rFonts w:ascii="Arial" w:hAnsi="Arial"/>
                <w:b/>
              </w:rPr>
            </w:pPr>
            <w:r>
              <w:rPr>
                <w:rFonts w:ascii="Arial" w:hAnsi="Arial"/>
                <w:b/>
              </w:rPr>
              <w:t>COMMUNITY DEVELOPMENT SERVICES TENDER (04/2022)</w:t>
            </w:r>
          </w:p>
          <w:p w14:paraId="2A9946F7" w14:textId="77777777" w:rsidR="009111EA" w:rsidRDefault="009111EA" w:rsidP="009111EA">
            <w:pPr>
              <w:rPr>
                <w:rFonts w:ascii="Arial" w:hAnsi="Arial"/>
              </w:rPr>
            </w:pPr>
          </w:p>
          <w:p w14:paraId="554441D5" w14:textId="77777777" w:rsidR="009111EA" w:rsidRDefault="009111EA" w:rsidP="009111EA">
            <w:pPr>
              <w:jc w:val="both"/>
              <w:rPr>
                <w:rFonts w:ascii="Arial" w:hAnsi="Arial"/>
              </w:rPr>
            </w:pPr>
            <w:r>
              <w:rPr>
                <w:rFonts w:ascii="Arial" w:hAnsi="Arial"/>
              </w:rPr>
              <w:t xml:space="preserve">Tamala Park Regional Council invites tenders from suitably qualified and experienced community development service providers to deliver a community development program at Catalina Estate in Mindarie and Clarkson over the next two years, with the potential for a one-year extension. </w:t>
            </w:r>
          </w:p>
          <w:p w14:paraId="369E5987" w14:textId="77777777" w:rsidR="009111EA" w:rsidRDefault="009111EA" w:rsidP="009111EA">
            <w:pPr>
              <w:jc w:val="both"/>
              <w:rPr>
                <w:rFonts w:ascii="Arial" w:hAnsi="Arial"/>
              </w:rPr>
            </w:pPr>
          </w:p>
          <w:p w14:paraId="73DD5F04" w14:textId="77777777" w:rsidR="009111EA" w:rsidRDefault="009111EA" w:rsidP="009111EA">
            <w:pPr>
              <w:jc w:val="both"/>
              <w:rPr>
                <w:rFonts w:ascii="Arial" w:hAnsi="Arial"/>
              </w:rPr>
            </w:pPr>
            <w:r>
              <w:rPr>
                <w:rFonts w:ascii="Arial" w:hAnsi="Arial"/>
              </w:rPr>
              <w:t>The Tender document may be obtained from noon on Wednesday 7 September 2022 from the Tamala Park website www.tamalapark.wa.gov.au.</w:t>
            </w:r>
          </w:p>
          <w:p w14:paraId="0E930787" w14:textId="77777777" w:rsidR="009111EA" w:rsidRDefault="009111EA" w:rsidP="009111EA">
            <w:pPr>
              <w:jc w:val="both"/>
              <w:rPr>
                <w:rFonts w:ascii="Arial" w:hAnsi="Arial"/>
              </w:rPr>
            </w:pPr>
          </w:p>
          <w:p w14:paraId="39948F40" w14:textId="77777777" w:rsidR="009111EA" w:rsidRDefault="009111EA" w:rsidP="009111EA">
            <w:pPr>
              <w:jc w:val="both"/>
              <w:rPr>
                <w:rFonts w:ascii="Arial" w:hAnsi="Arial"/>
              </w:rPr>
            </w:pPr>
            <w:r>
              <w:rPr>
                <w:rFonts w:ascii="Arial" w:hAnsi="Arial"/>
              </w:rPr>
              <w:t>The Tender closes 3:00pm Wednesday 5 October 2022.</w:t>
            </w:r>
          </w:p>
          <w:p w14:paraId="566E8AFD" w14:textId="77777777" w:rsidR="00FC0B85" w:rsidRPr="00B10BA4" w:rsidRDefault="00FC0B85" w:rsidP="009A7841">
            <w:pPr>
              <w:rPr>
                <w:rFonts w:ascii="Arial" w:hAnsi="Arial" w:cs="Arial"/>
              </w:rPr>
            </w:pPr>
          </w:p>
        </w:tc>
      </w:tr>
    </w:tbl>
    <w:p w14:paraId="765DCFB8" w14:textId="77777777" w:rsidR="00FC0B85" w:rsidRDefault="00FC0B85" w:rsidP="00FC0B85"/>
    <w:p w14:paraId="07F6B1BF" w14:textId="77777777" w:rsidR="00FC0B85" w:rsidRDefault="00FC0B85" w:rsidP="00FC0B85">
      <w:r>
        <w:br w:type="page"/>
      </w: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3"/>
        <w:gridCol w:w="5582"/>
      </w:tblGrid>
      <w:tr w:rsidR="00FC0B85" w14:paraId="16D392E3" w14:textId="77777777" w:rsidTr="009A7841">
        <w:trPr>
          <w:trHeight w:val="397"/>
        </w:trPr>
        <w:tc>
          <w:tcPr>
            <w:tcW w:w="3539" w:type="dxa"/>
            <w:tcBorders>
              <w:bottom w:val="single" w:sz="4" w:space="0" w:color="FFFFFF" w:themeColor="background1"/>
            </w:tcBorders>
            <w:shd w:val="clear" w:color="auto" w:fill="263C85"/>
            <w:vAlign w:val="center"/>
          </w:tcPr>
          <w:p w14:paraId="1E0D8F15"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lastRenderedPageBreak/>
              <w:t>Tender No.:</w:t>
            </w:r>
          </w:p>
        </w:tc>
        <w:tc>
          <w:tcPr>
            <w:tcW w:w="5852" w:type="dxa"/>
            <w:vAlign w:val="center"/>
          </w:tcPr>
          <w:p w14:paraId="0936CFEE" w14:textId="51A952F1" w:rsidR="00FC0B85" w:rsidRPr="00F33E2F" w:rsidRDefault="0018125F" w:rsidP="009A7841">
            <w:pPr>
              <w:rPr>
                <w:rFonts w:ascii="Arial" w:hAnsi="Arial" w:cs="Arial"/>
              </w:rPr>
            </w:pPr>
            <w:r>
              <w:rPr>
                <w:rFonts w:ascii="Arial" w:hAnsi="Arial" w:cs="Arial"/>
              </w:rPr>
              <w:t>05/2022</w:t>
            </w:r>
          </w:p>
        </w:tc>
      </w:tr>
      <w:tr w:rsidR="00FC0B85" w14:paraId="1D1AB590"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4DB6D57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Description:</w:t>
            </w:r>
          </w:p>
        </w:tc>
        <w:tc>
          <w:tcPr>
            <w:tcW w:w="5852" w:type="dxa"/>
            <w:vAlign w:val="center"/>
          </w:tcPr>
          <w:p w14:paraId="7A294A77" w14:textId="45D290E0" w:rsidR="00FC0B85" w:rsidRPr="00F33E2F" w:rsidRDefault="0018125F" w:rsidP="009A7841">
            <w:pPr>
              <w:rPr>
                <w:rFonts w:ascii="Arial" w:hAnsi="Arial" w:cs="Arial"/>
              </w:rPr>
            </w:pPr>
            <w:r>
              <w:rPr>
                <w:rFonts w:ascii="Arial" w:hAnsi="Arial" w:cs="Arial"/>
              </w:rPr>
              <w:t xml:space="preserve">Settlement Agent Services </w:t>
            </w:r>
          </w:p>
        </w:tc>
      </w:tr>
      <w:tr w:rsidR="00FC0B85" w14:paraId="3597877B"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24B41262"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sought by:</w:t>
            </w:r>
          </w:p>
        </w:tc>
        <w:tc>
          <w:tcPr>
            <w:tcW w:w="5852" w:type="dxa"/>
            <w:vAlign w:val="center"/>
          </w:tcPr>
          <w:p w14:paraId="2B31EE81" w14:textId="77777777" w:rsidR="00FC0B85" w:rsidRPr="00F33E2F" w:rsidRDefault="00FC0B85" w:rsidP="009A7841">
            <w:pPr>
              <w:rPr>
                <w:rFonts w:ascii="Arial" w:hAnsi="Arial" w:cs="Arial"/>
              </w:rPr>
            </w:pPr>
            <w:r w:rsidRPr="00F33E2F">
              <w:rPr>
                <w:rFonts w:ascii="Arial" w:hAnsi="Arial" w:cs="Arial"/>
              </w:rPr>
              <w:t>CEO delegated authority</w:t>
            </w:r>
          </w:p>
        </w:tc>
      </w:tr>
      <w:tr w:rsidR="00FC0B85" w14:paraId="04E9E40A"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11355181"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Advertisement Details:</w:t>
            </w:r>
          </w:p>
        </w:tc>
        <w:tc>
          <w:tcPr>
            <w:tcW w:w="5852" w:type="dxa"/>
            <w:vAlign w:val="center"/>
          </w:tcPr>
          <w:p w14:paraId="7502AD4E" w14:textId="628C4F31" w:rsidR="008C051B" w:rsidRDefault="008C051B" w:rsidP="008C051B">
            <w:pPr>
              <w:rPr>
                <w:rFonts w:ascii="Arial" w:hAnsi="Arial" w:cs="Arial"/>
              </w:rPr>
            </w:pPr>
            <w:r>
              <w:rPr>
                <w:rFonts w:ascii="Arial" w:hAnsi="Arial" w:cs="Arial"/>
              </w:rPr>
              <w:t>West Australian, 5 October 2022</w:t>
            </w:r>
          </w:p>
          <w:p w14:paraId="458470D8" w14:textId="428F0BB5" w:rsidR="00FC0B85" w:rsidRPr="00F33E2F" w:rsidRDefault="008C051B" w:rsidP="008C051B">
            <w:pPr>
              <w:rPr>
                <w:rFonts w:ascii="Arial" w:hAnsi="Arial" w:cs="Arial"/>
              </w:rPr>
            </w:pPr>
            <w:proofErr w:type="spellStart"/>
            <w:r>
              <w:rPr>
                <w:rFonts w:ascii="Arial" w:hAnsi="Arial" w:cs="Arial"/>
              </w:rPr>
              <w:t>PerthNow</w:t>
            </w:r>
            <w:proofErr w:type="spellEnd"/>
            <w:r>
              <w:rPr>
                <w:rFonts w:ascii="Arial" w:hAnsi="Arial" w:cs="Arial"/>
              </w:rPr>
              <w:t xml:space="preserve"> Wanneroo, 6 October 2022</w:t>
            </w:r>
          </w:p>
        </w:tc>
      </w:tr>
      <w:tr w:rsidR="00FC0B85" w14:paraId="5F52CC29"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1BDE17B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Closing -</w:t>
            </w:r>
          </w:p>
          <w:p w14:paraId="3241B222" w14:textId="3A0CC94D"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1D5BA196" w14:textId="3F2D4C18" w:rsidR="00FC0B85" w:rsidRPr="00F33E2F" w:rsidRDefault="008C051B" w:rsidP="009A7841">
            <w:pPr>
              <w:rPr>
                <w:rFonts w:ascii="Arial" w:hAnsi="Arial" w:cs="Arial"/>
              </w:rPr>
            </w:pPr>
            <w:r>
              <w:rPr>
                <w:rFonts w:ascii="Arial" w:hAnsi="Arial" w:cs="Arial"/>
              </w:rPr>
              <w:t>2 November 2022, 3:00pm</w:t>
            </w:r>
          </w:p>
        </w:tc>
      </w:tr>
      <w:tr w:rsidR="00FC0B85" w14:paraId="48F05BB5" w14:textId="77777777" w:rsidTr="009A7841">
        <w:trPr>
          <w:trHeight w:val="567"/>
        </w:trPr>
        <w:tc>
          <w:tcPr>
            <w:tcW w:w="3539" w:type="dxa"/>
            <w:tcBorders>
              <w:top w:val="single" w:sz="4" w:space="0" w:color="FFFFFF" w:themeColor="background1"/>
            </w:tcBorders>
            <w:shd w:val="clear" w:color="auto" w:fill="263C85"/>
            <w:vAlign w:val="center"/>
          </w:tcPr>
          <w:p w14:paraId="066F247A"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Opening -</w:t>
            </w:r>
          </w:p>
          <w:p w14:paraId="70D71F27"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07D31C46" w14:textId="107B86E5" w:rsidR="00FC0B85" w:rsidRPr="00F33E2F" w:rsidRDefault="008C051B" w:rsidP="009A7841">
            <w:pPr>
              <w:rPr>
                <w:rFonts w:ascii="Arial" w:hAnsi="Arial" w:cs="Arial"/>
              </w:rPr>
            </w:pPr>
            <w:r>
              <w:rPr>
                <w:rFonts w:ascii="Arial" w:hAnsi="Arial" w:cs="Arial"/>
              </w:rPr>
              <w:t>5 October 2022, 12:00pm</w:t>
            </w:r>
          </w:p>
        </w:tc>
      </w:tr>
    </w:tbl>
    <w:p w14:paraId="47FB0406" w14:textId="77777777" w:rsidR="00FC0B85"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562"/>
        <w:gridCol w:w="4678"/>
        <w:gridCol w:w="3776"/>
      </w:tblGrid>
      <w:tr w:rsidR="00FC0B85" w14:paraId="6F682948" w14:textId="77777777" w:rsidTr="00CD6D72">
        <w:trPr>
          <w:trHeight w:val="397"/>
        </w:trPr>
        <w:tc>
          <w:tcPr>
            <w:tcW w:w="562" w:type="dxa"/>
            <w:shd w:val="clear" w:color="auto" w:fill="263C85"/>
            <w:vAlign w:val="center"/>
          </w:tcPr>
          <w:p w14:paraId="03D628C9" w14:textId="77777777" w:rsidR="00FC0B85" w:rsidRPr="00D403C5" w:rsidRDefault="00FC0B85" w:rsidP="009A7841">
            <w:pPr>
              <w:rPr>
                <w:color w:val="FFFFFF" w:themeColor="background1"/>
              </w:rPr>
            </w:pPr>
          </w:p>
        </w:tc>
        <w:tc>
          <w:tcPr>
            <w:tcW w:w="4678" w:type="dxa"/>
            <w:shd w:val="clear" w:color="auto" w:fill="263C85"/>
            <w:vAlign w:val="center"/>
          </w:tcPr>
          <w:p w14:paraId="49E748E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Tenderers</w:t>
            </w:r>
          </w:p>
        </w:tc>
        <w:tc>
          <w:tcPr>
            <w:tcW w:w="3776" w:type="dxa"/>
            <w:shd w:val="clear" w:color="auto" w:fill="263C85"/>
            <w:vAlign w:val="center"/>
          </w:tcPr>
          <w:p w14:paraId="48E40A3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Consideration</w:t>
            </w:r>
          </w:p>
        </w:tc>
      </w:tr>
      <w:tr w:rsidR="00FC0B85" w14:paraId="0727143F" w14:textId="77777777" w:rsidTr="00CD6D72">
        <w:trPr>
          <w:trHeight w:val="397"/>
        </w:trPr>
        <w:tc>
          <w:tcPr>
            <w:tcW w:w="562" w:type="dxa"/>
            <w:vAlign w:val="center"/>
          </w:tcPr>
          <w:p w14:paraId="0A04986F" w14:textId="0126E20F" w:rsidR="00FC0B85" w:rsidRPr="001D7D8E" w:rsidRDefault="00005E0E" w:rsidP="009A7841">
            <w:pPr>
              <w:rPr>
                <w:rFonts w:ascii="Arial" w:hAnsi="Arial" w:cs="Arial"/>
              </w:rPr>
            </w:pPr>
            <w:r w:rsidRPr="001D7D8E">
              <w:rPr>
                <w:rFonts w:ascii="Arial" w:hAnsi="Arial" w:cs="Arial"/>
              </w:rPr>
              <w:t>1</w:t>
            </w:r>
          </w:p>
        </w:tc>
        <w:tc>
          <w:tcPr>
            <w:tcW w:w="4678" w:type="dxa"/>
            <w:vAlign w:val="center"/>
          </w:tcPr>
          <w:p w14:paraId="6D5895BD" w14:textId="279483CF" w:rsidR="00FC0B85" w:rsidRPr="001D7D8E" w:rsidRDefault="00005E0E" w:rsidP="009A7841">
            <w:pPr>
              <w:rPr>
                <w:rFonts w:ascii="Arial" w:hAnsi="Arial" w:cs="Arial"/>
              </w:rPr>
            </w:pPr>
            <w:r w:rsidRPr="001D7D8E">
              <w:rPr>
                <w:rFonts w:ascii="Arial" w:hAnsi="Arial" w:cs="Arial"/>
              </w:rPr>
              <w:t>Hopgood</w:t>
            </w:r>
            <w:r w:rsidR="001D7D8E" w:rsidRPr="001D7D8E">
              <w:rPr>
                <w:rFonts w:ascii="Arial" w:hAnsi="Arial" w:cs="Arial"/>
              </w:rPr>
              <w:t xml:space="preserve"> </w:t>
            </w:r>
            <w:proofErr w:type="spellStart"/>
            <w:r w:rsidRPr="001D7D8E">
              <w:rPr>
                <w:rFonts w:ascii="Arial" w:hAnsi="Arial" w:cs="Arial"/>
              </w:rPr>
              <w:t>Ganim</w:t>
            </w:r>
            <w:proofErr w:type="spellEnd"/>
            <w:r w:rsidRPr="001D7D8E">
              <w:rPr>
                <w:rFonts w:ascii="Arial" w:hAnsi="Arial" w:cs="Arial"/>
              </w:rPr>
              <w:t xml:space="preserve"> Lawyers</w:t>
            </w:r>
          </w:p>
        </w:tc>
        <w:tc>
          <w:tcPr>
            <w:tcW w:w="3776" w:type="dxa"/>
            <w:vAlign w:val="center"/>
          </w:tcPr>
          <w:p w14:paraId="7A75756F" w14:textId="77777777" w:rsidR="00FC0B85" w:rsidRPr="00F33E2F" w:rsidRDefault="00FC0B85" w:rsidP="009A7841">
            <w:pPr>
              <w:rPr>
                <w:rFonts w:ascii="Arial" w:hAnsi="Arial" w:cs="Arial"/>
                <w:sz w:val="20"/>
                <w:szCs w:val="20"/>
              </w:rPr>
            </w:pPr>
            <w:r w:rsidRPr="00F33E2F">
              <w:rPr>
                <w:rFonts w:ascii="Arial" w:hAnsi="Arial" w:cs="Arial"/>
                <w:sz w:val="20"/>
                <w:szCs w:val="20"/>
              </w:rPr>
              <w:t xml:space="preserve">Confidential under 5.23(2)(c) LGA 1995   </w:t>
            </w:r>
          </w:p>
        </w:tc>
      </w:tr>
      <w:tr w:rsidR="00005E0E" w14:paraId="4E145D57" w14:textId="77777777" w:rsidTr="00CD6D72">
        <w:trPr>
          <w:trHeight w:val="397"/>
        </w:trPr>
        <w:tc>
          <w:tcPr>
            <w:tcW w:w="562" w:type="dxa"/>
            <w:vAlign w:val="center"/>
          </w:tcPr>
          <w:p w14:paraId="01405E2D" w14:textId="282C71C5" w:rsidR="00005E0E" w:rsidRPr="001D7D8E" w:rsidRDefault="00005E0E" w:rsidP="00005E0E">
            <w:pPr>
              <w:rPr>
                <w:rFonts w:ascii="Arial" w:hAnsi="Arial" w:cs="Arial"/>
              </w:rPr>
            </w:pPr>
            <w:r w:rsidRPr="001D7D8E">
              <w:rPr>
                <w:rFonts w:ascii="Arial" w:hAnsi="Arial" w:cs="Arial"/>
              </w:rPr>
              <w:t>2</w:t>
            </w:r>
          </w:p>
        </w:tc>
        <w:tc>
          <w:tcPr>
            <w:tcW w:w="4678" w:type="dxa"/>
            <w:vAlign w:val="center"/>
          </w:tcPr>
          <w:p w14:paraId="1D699B0C" w14:textId="365140E8" w:rsidR="00005E0E" w:rsidRPr="001D7D8E" w:rsidRDefault="00005E0E" w:rsidP="00005E0E">
            <w:pPr>
              <w:rPr>
                <w:rFonts w:ascii="Arial" w:hAnsi="Arial" w:cs="Arial"/>
              </w:rPr>
            </w:pPr>
            <w:proofErr w:type="spellStart"/>
            <w:r w:rsidRPr="001D7D8E">
              <w:rPr>
                <w:rFonts w:ascii="Arial" w:hAnsi="Arial" w:cs="Arial"/>
              </w:rPr>
              <w:t>Lavan</w:t>
            </w:r>
            <w:proofErr w:type="spellEnd"/>
            <w:r w:rsidRPr="001D7D8E">
              <w:rPr>
                <w:rFonts w:ascii="Arial" w:hAnsi="Arial" w:cs="Arial"/>
              </w:rPr>
              <w:t xml:space="preserve"> </w:t>
            </w:r>
          </w:p>
        </w:tc>
        <w:tc>
          <w:tcPr>
            <w:tcW w:w="3776" w:type="dxa"/>
            <w:vAlign w:val="center"/>
          </w:tcPr>
          <w:p w14:paraId="776DE5C3" w14:textId="149A28B4" w:rsidR="00005E0E" w:rsidRPr="00F33E2F" w:rsidRDefault="00005E0E" w:rsidP="00CD6D72">
            <w:pPr>
              <w:rPr>
                <w:rFonts w:ascii="Arial" w:hAnsi="Arial" w:cs="Arial"/>
                <w:sz w:val="20"/>
                <w:szCs w:val="20"/>
              </w:rPr>
            </w:pPr>
            <w:r w:rsidRPr="008C5BD1">
              <w:rPr>
                <w:rFonts w:ascii="Arial" w:hAnsi="Arial" w:cs="Arial"/>
                <w:sz w:val="20"/>
                <w:szCs w:val="20"/>
              </w:rPr>
              <w:t xml:space="preserve">Confidential under 5.23(2)(c) LGA 1995   </w:t>
            </w:r>
          </w:p>
        </w:tc>
      </w:tr>
      <w:tr w:rsidR="00005E0E" w14:paraId="42B69D7A" w14:textId="77777777" w:rsidTr="00CD6D72">
        <w:trPr>
          <w:trHeight w:val="397"/>
        </w:trPr>
        <w:tc>
          <w:tcPr>
            <w:tcW w:w="562" w:type="dxa"/>
            <w:vAlign w:val="center"/>
          </w:tcPr>
          <w:p w14:paraId="7E4DBF9F" w14:textId="4C155F25" w:rsidR="00005E0E" w:rsidRPr="001D7D8E" w:rsidRDefault="00005E0E" w:rsidP="00005E0E">
            <w:pPr>
              <w:rPr>
                <w:rFonts w:ascii="Arial" w:hAnsi="Arial" w:cs="Arial"/>
              </w:rPr>
            </w:pPr>
            <w:r w:rsidRPr="001D7D8E">
              <w:rPr>
                <w:rFonts w:ascii="Arial" w:hAnsi="Arial" w:cs="Arial"/>
              </w:rPr>
              <w:t>3</w:t>
            </w:r>
          </w:p>
        </w:tc>
        <w:tc>
          <w:tcPr>
            <w:tcW w:w="4678" w:type="dxa"/>
            <w:vAlign w:val="center"/>
          </w:tcPr>
          <w:p w14:paraId="07BD41FB" w14:textId="651E56CF" w:rsidR="00005E0E" w:rsidRPr="001D7D8E" w:rsidRDefault="00005E0E" w:rsidP="00005E0E">
            <w:pPr>
              <w:rPr>
                <w:rFonts w:ascii="Arial" w:hAnsi="Arial" w:cs="Arial"/>
              </w:rPr>
            </w:pPr>
            <w:r w:rsidRPr="001D7D8E">
              <w:rPr>
                <w:rFonts w:ascii="Arial" w:hAnsi="Arial" w:cs="Arial"/>
              </w:rPr>
              <w:t>Supreme Settlements</w:t>
            </w:r>
          </w:p>
        </w:tc>
        <w:tc>
          <w:tcPr>
            <w:tcW w:w="3776" w:type="dxa"/>
            <w:vAlign w:val="center"/>
          </w:tcPr>
          <w:p w14:paraId="0299008C" w14:textId="79183324" w:rsidR="00005E0E" w:rsidRPr="00F33E2F" w:rsidRDefault="00005E0E" w:rsidP="00CD6D72">
            <w:pPr>
              <w:rPr>
                <w:rFonts w:ascii="Arial" w:hAnsi="Arial" w:cs="Arial"/>
                <w:sz w:val="20"/>
                <w:szCs w:val="20"/>
              </w:rPr>
            </w:pPr>
            <w:r w:rsidRPr="008C5BD1">
              <w:rPr>
                <w:rFonts w:ascii="Arial" w:hAnsi="Arial" w:cs="Arial"/>
                <w:sz w:val="20"/>
                <w:szCs w:val="20"/>
              </w:rPr>
              <w:t xml:space="preserve">Confidential under 5.23(2)(c) LGA 1995   </w:t>
            </w:r>
          </w:p>
        </w:tc>
      </w:tr>
      <w:tr w:rsidR="00005E0E" w14:paraId="0873CF31" w14:textId="77777777" w:rsidTr="00CD6D72">
        <w:trPr>
          <w:trHeight w:val="397"/>
        </w:trPr>
        <w:tc>
          <w:tcPr>
            <w:tcW w:w="562" w:type="dxa"/>
            <w:vAlign w:val="center"/>
          </w:tcPr>
          <w:p w14:paraId="72C42803" w14:textId="6AEFDA57" w:rsidR="00005E0E" w:rsidRPr="001D7D8E" w:rsidRDefault="00005E0E" w:rsidP="00005E0E">
            <w:pPr>
              <w:rPr>
                <w:rFonts w:ascii="Arial" w:hAnsi="Arial" w:cs="Arial"/>
              </w:rPr>
            </w:pPr>
            <w:r w:rsidRPr="001D7D8E">
              <w:rPr>
                <w:rFonts w:ascii="Arial" w:hAnsi="Arial" w:cs="Arial"/>
              </w:rPr>
              <w:t>4</w:t>
            </w:r>
          </w:p>
        </w:tc>
        <w:tc>
          <w:tcPr>
            <w:tcW w:w="4678" w:type="dxa"/>
            <w:vAlign w:val="center"/>
          </w:tcPr>
          <w:p w14:paraId="6A3FF200" w14:textId="0196E370" w:rsidR="00005E0E" w:rsidRPr="001D7D8E" w:rsidRDefault="00005E0E" w:rsidP="00005E0E">
            <w:pPr>
              <w:rPr>
                <w:rFonts w:ascii="Arial" w:hAnsi="Arial" w:cs="Arial"/>
              </w:rPr>
            </w:pPr>
            <w:r w:rsidRPr="001D7D8E">
              <w:rPr>
                <w:rFonts w:ascii="Arial" w:hAnsi="Arial" w:cs="Arial"/>
              </w:rPr>
              <w:t xml:space="preserve">Solomon Brothers </w:t>
            </w:r>
          </w:p>
        </w:tc>
        <w:tc>
          <w:tcPr>
            <w:tcW w:w="3776" w:type="dxa"/>
            <w:vAlign w:val="center"/>
          </w:tcPr>
          <w:p w14:paraId="3233CE08" w14:textId="306EDD4C" w:rsidR="00005E0E" w:rsidRPr="00F33E2F" w:rsidRDefault="00005E0E" w:rsidP="00CD6D72">
            <w:pPr>
              <w:rPr>
                <w:rFonts w:ascii="Arial" w:hAnsi="Arial" w:cs="Arial"/>
                <w:sz w:val="20"/>
                <w:szCs w:val="20"/>
              </w:rPr>
            </w:pPr>
            <w:r w:rsidRPr="008C5BD1">
              <w:rPr>
                <w:rFonts w:ascii="Arial" w:hAnsi="Arial" w:cs="Arial"/>
                <w:sz w:val="20"/>
                <w:szCs w:val="20"/>
              </w:rPr>
              <w:t xml:space="preserve">Confidential under 5.23(2)(c) LGA 1995   </w:t>
            </w:r>
          </w:p>
        </w:tc>
      </w:tr>
    </w:tbl>
    <w:p w14:paraId="5DE04CD0"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FC0B85" w:rsidRPr="00F33E2F" w14:paraId="048FB254" w14:textId="77777777" w:rsidTr="009A7841">
        <w:trPr>
          <w:trHeight w:val="397"/>
        </w:trPr>
        <w:tc>
          <w:tcPr>
            <w:tcW w:w="3114" w:type="dxa"/>
            <w:tcBorders>
              <w:bottom w:val="single" w:sz="4" w:space="0" w:color="FFFFFF" w:themeColor="background1"/>
            </w:tcBorders>
            <w:shd w:val="clear" w:color="auto" w:fill="263C85"/>
            <w:vAlign w:val="center"/>
          </w:tcPr>
          <w:p w14:paraId="00EFA261"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Successful Tenderer:</w:t>
            </w:r>
          </w:p>
        </w:tc>
        <w:tc>
          <w:tcPr>
            <w:tcW w:w="5050" w:type="dxa"/>
            <w:vAlign w:val="center"/>
          </w:tcPr>
          <w:p w14:paraId="04351C6A" w14:textId="26FDB9C9" w:rsidR="00FC0B85" w:rsidRPr="00CD6D72" w:rsidRDefault="007A26D8" w:rsidP="009A7841">
            <w:pPr>
              <w:rPr>
                <w:rFonts w:ascii="Arial" w:hAnsi="Arial" w:cs="Arial"/>
              </w:rPr>
            </w:pPr>
            <w:r w:rsidRPr="00CD6D72">
              <w:rPr>
                <w:rFonts w:ascii="Arial" w:hAnsi="Arial" w:cs="Arial"/>
              </w:rPr>
              <w:t>Supreme Settlements</w:t>
            </w:r>
          </w:p>
        </w:tc>
      </w:tr>
      <w:tr w:rsidR="00FC0B85" w:rsidRPr="00F33E2F" w14:paraId="564382BF"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17B8F8BF"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awarded by:</w:t>
            </w:r>
          </w:p>
        </w:tc>
        <w:tc>
          <w:tcPr>
            <w:tcW w:w="5050" w:type="dxa"/>
            <w:vAlign w:val="center"/>
          </w:tcPr>
          <w:p w14:paraId="2E2B82BE" w14:textId="760B795F" w:rsidR="00FC0B85" w:rsidRPr="00F33E2F" w:rsidRDefault="004077FD" w:rsidP="009A7841">
            <w:pPr>
              <w:rPr>
                <w:rFonts w:ascii="Arial" w:hAnsi="Arial" w:cs="Arial"/>
              </w:rPr>
            </w:pPr>
            <w:r>
              <w:rPr>
                <w:rFonts w:ascii="Arial" w:hAnsi="Arial" w:cs="Arial"/>
              </w:rPr>
              <w:t>CEO Delegated Authority</w:t>
            </w:r>
            <w:r w:rsidR="00A6403C">
              <w:rPr>
                <w:rFonts w:ascii="Arial" w:hAnsi="Arial" w:cs="Arial"/>
              </w:rPr>
              <w:t xml:space="preserve"> </w:t>
            </w:r>
          </w:p>
        </w:tc>
      </w:tr>
      <w:tr w:rsidR="00FC0B85" w:rsidRPr="00F33E2F" w14:paraId="7E7B670C" w14:textId="77777777" w:rsidTr="009A7841">
        <w:trPr>
          <w:trHeight w:val="397"/>
        </w:trPr>
        <w:tc>
          <w:tcPr>
            <w:tcW w:w="3114" w:type="dxa"/>
            <w:tcBorders>
              <w:top w:val="single" w:sz="4" w:space="0" w:color="FFFFFF" w:themeColor="background1"/>
              <w:bottom w:val="single" w:sz="4" w:space="0" w:color="FFFFFF" w:themeColor="background1"/>
            </w:tcBorders>
            <w:shd w:val="clear" w:color="auto" w:fill="263C85"/>
            <w:vAlign w:val="center"/>
          </w:tcPr>
          <w:p w14:paraId="76FBBD6A"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 xml:space="preserve">Date of Council Meeting / </w:t>
            </w:r>
          </w:p>
          <w:p w14:paraId="329E7828"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CEO Award:</w:t>
            </w:r>
          </w:p>
        </w:tc>
        <w:tc>
          <w:tcPr>
            <w:tcW w:w="5050" w:type="dxa"/>
            <w:vAlign w:val="center"/>
          </w:tcPr>
          <w:p w14:paraId="047458B2" w14:textId="1897F597" w:rsidR="00FC0B85" w:rsidRPr="00F33E2F" w:rsidRDefault="00A6403C" w:rsidP="009A7841">
            <w:pPr>
              <w:rPr>
                <w:rFonts w:ascii="Arial" w:hAnsi="Arial" w:cs="Arial"/>
              </w:rPr>
            </w:pPr>
            <w:r>
              <w:rPr>
                <w:rFonts w:ascii="Arial" w:hAnsi="Arial" w:cs="Arial"/>
              </w:rPr>
              <w:t>24 November 2022</w:t>
            </w:r>
          </w:p>
        </w:tc>
      </w:tr>
      <w:tr w:rsidR="00FC0B85" w:rsidRPr="00F33E2F" w14:paraId="11734C87" w14:textId="77777777" w:rsidTr="009A7841">
        <w:trPr>
          <w:trHeight w:val="397"/>
        </w:trPr>
        <w:tc>
          <w:tcPr>
            <w:tcW w:w="3114" w:type="dxa"/>
            <w:tcBorders>
              <w:top w:val="single" w:sz="4" w:space="0" w:color="FFFFFF" w:themeColor="background1"/>
            </w:tcBorders>
            <w:shd w:val="clear" w:color="auto" w:fill="263C85"/>
            <w:vAlign w:val="center"/>
          </w:tcPr>
          <w:p w14:paraId="5F2D3503"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Council Resolution No.:</w:t>
            </w:r>
          </w:p>
        </w:tc>
        <w:tc>
          <w:tcPr>
            <w:tcW w:w="5050" w:type="dxa"/>
            <w:vAlign w:val="center"/>
          </w:tcPr>
          <w:p w14:paraId="6457A574" w14:textId="24CC0FF1" w:rsidR="00FC0B85" w:rsidRPr="00F33E2F" w:rsidRDefault="00A6403C" w:rsidP="009A7841">
            <w:pPr>
              <w:rPr>
                <w:rFonts w:ascii="Arial" w:hAnsi="Arial" w:cs="Arial"/>
              </w:rPr>
            </w:pPr>
            <w:r>
              <w:rPr>
                <w:rFonts w:ascii="Arial" w:hAnsi="Arial" w:cs="Arial"/>
              </w:rPr>
              <w:t>N/A</w:t>
            </w:r>
          </w:p>
        </w:tc>
      </w:tr>
    </w:tbl>
    <w:p w14:paraId="0F4B946A"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FC0B85" w:rsidRPr="00F33E2F" w14:paraId="6BF219DD" w14:textId="77777777" w:rsidTr="009A7841">
        <w:trPr>
          <w:trHeight w:val="397"/>
        </w:trPr>
        <w:tc>
          <w:tcPr>
            <w:tcW w:w="9016" w:type="dxa"/>
            <w:shd w:val="clear" w:color="auto" w:fill="263C85"/>
            <w:vAlign w:val="center"/>
          </w:tcPr>
          <w:p w14:paraId="618950EA" w14:textId="77777777" w:rsidR="00FC0B85" w:rsidRPr="00F33E2F" w:rsidRDefault="00FC0B85" w:rsidP="009A7841">
            <w:pPr>
              <w:jc w:val="center"/>
              <w:rPr>
                <w:rFonts w:ascii="Arial" w:hAnsi="Arial" w:cs="Arial"/>
                <w:b/>
              </w:rPr>
            </w:pPr>
            <w:r w:rsidRPr="00F33E2F">
              <w:rPr>
                <w:rFonts w:ascii="Arial" w:hAnsi="Arial" w:cs="Arial"/>
                <w:b/>
                <w:color w:val="FFFFFF" w:themeColor="background1"/>
              </w:rPr>
              <w:t>Advertisement Notice</w:t>
            </w:r>
          </w:p>
        </w:tc>
      </w:tr>
      <w:tr w:rsidR="00FC0B85" w14:paraId="791D6B4F" w14:textId="77777777" w:rsidTr="009A7841">
        <w:tc>
          <w:tcPr>
            <w:tcW w:w="9016" w:type="dxa"/>
          </w:tcPr>
          <w:p w14:paraId="41D732F7" w14:textId="77777777" w:rsidR="00FC0B85" w:rsidRDefault="00FC0B85" w:rsidP="009A7841">
            <w:pPr>
              <w:rPr>
                <w:rFonts w:ascii="Arial" w:hAnsi="Arial" w:cs="Arial"/>
              </w:rPr>
            </w:pPr>
          </w:p>
          <w:p w14:paraId="16A01C32" w14:textId="523BA817" w:rsidR="008C051B" w:rsidRDefault="008C051B" w:rsidP="008C051B">
            <w:pPr>
              <w:jc w:val="center"/>
              <w:rPr>
                <w:rFonts w:ascii="Arial" w:hAnsi="Arial"/>
              </w:rPr>
            </w:pPr>
            <w:r>
              <w:rPr>
                <w:rFonts w:ascii="Arial" w:hAnsi="Arial"/>
                <w:noProof/>
              </w:rPr>
              <w:drawing>
                <wp:inline distT="0" distB="0" distL="0" distR="0" wp14:anchorId="7C9FB999" wp14:editId="3C48DC63">
                  <wp:extent cx="1802130" cy="58928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589280"/>
                          </a:xfrm>
                          <a:prstGeom prst="rect">
                            <a:avLst/>
                          </a:prstGeom>
                          <a:noFill/>
                          <a:ln>
                            <a:noFill/>
                          </a:ln>
                        </pic:spPr>
                      </pic:pic>
                    </a:graphicData>
                  </a:graphic>
                </wp:inline>
              </w:drawing>
            </w:r>
          </w:p>
          <w:p w14:paraId="17665626" w14:textId="77777777" w:rsidR="008C051B" w:rsidRPr="00793F02" w:rsidRDefault="008C051B" w:rsidP="008C051B">
            <w:pPr>
              <w:jc w:val="center"/>
              <w:rPr>
                <w:rFonts w:ascii="Arial" w:hAnsi="Arial"/>
                <w:b/>
              </w:rPr>
            </w:pPr>
            <w:r w:rsidRPr="00793F02">
              <w:rPr>
                <w:rFonts w:ascii="Arial" w:hAnsi="Arial"/>
                <w:b/>
              </w:rPr>
              <w:t xml:space="preserve">CATALINA </w:t>
            </w:r>
            <w:r>
              <w:rPr>
                <w:rFonts w:ascii="Arial" w:hAnsi="Arial"/>
                <w:b/>
              </w:rPr>
              <w:t>ESTATE</w:t>
            </w:r>
          </w:p>
          <w:p w14:paraId="4C03BB2F" w14:textId="77777777" w:rsidR="008C051B" w:rsidRPr="00793F02" w:rsidRDefault="008C051B" w:rsidP="008C051B">
            <w:pPr>
              <w:jc w:val="center"/>
              <w:rPr>
                <w:rFonts w:ascii="Arial" w:hAnsi="Arial"/>
                <w:b/>
              </w:rPr>
            </w:pPr>
            <w:r>
              <w:rPr>
                <w:rFonts w:ascii="Arial" w:hAnsi="Arial"/>
                <w:b/>
              </w:rPr>
              <w:t>SETTLEMENT AGENT SERVICES TENDER (05/2022)</w:t>
            </w:r>
          </w:p>
          <w:p w14:paraId="4630C993" w14:textId="77777777" w:rsidR="008C051B" w:rsidRDefault="008C051B" w:rsidP="008C051B">
            <w:pPr>
              <w:rPr>
                <w:rFonts w:ascii="Arial" w:hAnsi="Arial"/>
              </w:rPr>
            </w:pPr>
          </w:p>
          <w:p w14:paraId="58B1DB87" w14:textId="77777777" w:rsidR="008C051B" w:rsidRDefault="008C051B" w:rsidP="008C051B">
            <w:pPr>
              <w:jc w:val="both"/>
              <w:rPr>
                <w:rFonts w:ascii="Arial" w:hAnsi="Arial"/>
              </w:rPr>
            </w:pPr>
            <w:r>
              <w:rPr>
                <w:rFonts w:ascii="Arial" w:hAnsi="Arial"/>
              </w:rPr>
              <w:t xml:space="preserve">Tamala Park Regional Council invites tenders from suitably qualified and experienced Settlement Agents to provide </w:t>
            </w:r>
            <w:proofErr w:type="spellStart"/>
            <w:r>
              <w:rPr>
                <w:rFonts w:ascii="Arial" w:hAnsi="Arial"/>
              </w:rPr>
              <w:t>conveyancy</w:t>
            </w:r>
            <w:proofErr w:type="spellEnd"/>
            <w:r>
              <w:rPr>
                <w:rFonts w:ascii="Arial" w:hAnsi="Arial"/>
              </w:rPr>
              <w:t xml:space="preserve"> services at Catalina Estate in Mindarie and Clarkson over the next two years, with the potential for a one-year extension. </w:t>
            </w:r>
          </w:p>
          <w:p w14:paraId="3A3F9CB1" w14:textId="77777777" w:rsidR="008C051B" w:rsidRDefault="008C051B" w:rsidP="008C051B">
            <w:pPr>
              <w:jc w:val="both"/>
              <w:rPr>
                <w:rFonts w:ascii="Arial" w:hAnsi="Arial"/>
              </w:rPr>
            </w:pPr>
          </w:p>
          <w:p w14:paraId="356AF331" w14:textId="77777777" w:rsidR="008C051B" w:rsidRDefault="008C051B" w:rsidP="008C051B">
            <w:pPr>
              <w:jc w:val="both"/>
              <w:rPr>
                <w:rFonts w:ascii="Arial" w:hAnsi="Arial"/>
              </w:rPr>
            </w:pPr>
            <w:r w:rsidRPr="00780C64">
              <w:rPr>
                <w:rFonts w:ascii="Arial" w:hAnsi="Arial"/>
              </w:rPr>
              <w:t xml:space="preserve">The Tender document may be obtained from </w:t>
            </w:r>
            <w:r>
              <w:rPr>
                <w:rFonts w:ascii="Arial" w:hAnsi="Arial"/>
              </w:rPr>
              <w:t>n</w:t>
            </w:r>
            <w:r w:rsidRPr="00780C64">
              <w:rPr>
                <w:rFonts w:ascii="Arial" w:hAnsi="Arial"/>
              </w:rPr>
              <w:t xml:space="preserve">oon on </w:t>
            </w:r>
            <w:r>
              <w:rPr>
                <w:rFonts w:ascii="Arial" w:hAnsi="Arial"/>
              </w:rPr>
              <w:t>Wednesday 5 October 2022</w:t>
            </w:r>
            <w:r w:rsidRPr="00780C64">
              <w:rPr>
                <w:rFonts w:ascii="Arial" w:hAnsi="Arial"/>
              </w:rPr>
              <w:t xml:space="preserve"> from the </w:t>
            </w:r>
            <w:r>
              <w:rPr>
                <w:rFonts w:ascii="Arial" w:hAnsi="Arial"/>
              </w:rPr>
              <w:t xml:space="preserve">Tamala Park website </w:t>
            </w:r>
            <w:r w:rsidRPr="005A1904">
              <w:rPr>
                <w:rFonts w:ascii="Arial" w:hAnsi="Arial"/>
              </w:rPr>
              <w:t>www.tamalapark.wa.gov.au</w:t>
            </w:r>
            <w:r>
              <w:rPr>
                <w:rFonts w:ascii="Arial" w:hAnsi="Arial"/>
              </w:rPr>
              <w:t>.</w:t>
            </w:r>
          </w:p>
          <w:p w14:paraId="63005DD0" w14:textId="77777777" w:rsidR="008C051B" w:rsidRPr="00780C64" w:rsidRDefault="008C051B" w:rsidP="008C051B">
            <w:pPr>
              <w:jc w:val="both"/>
              <w:rPr>
                <w:rFonts w:ascii="Arial" w:hAnsi="Arial"/>
              </w:rPr>
            </w:pPr>
          </w:p>
          <w:p w14:paraId="748BB3C5" w14:textId="55AC6A4C" w:rsidR="00FC0B85" w:rsidRDefault="008C051B" w:rsidP="009A7841">
            <w:pPr>
              <w:rPr>
                <w:rFonts w:ascii="Arial" w:hAnsi="Arial" w:cs="Arial"/>
              </w:rPr>
            </w:pPr>
            <w:r>
              <w:rPr>
                <w:rFonts w:ascii="Arial" w:hAnsi="Arial"/>
              </w:rPr>
              <w:t xml:space="preserve">The </w:t>
            </w:r>
            <w:r w:rsidRPr="00780C64">
              <w:rPr>
                <w:rFonts w:ascii="Arial" w:hAnsi="Arial"/>
              </w:rPr>
              <w:t>Tender closes 3</w:t>
            </w:r>
            <w:r>
              <w:rPr>
                <w:rFonts w:ascii="Arial" w:hAnsi="Arial"/>
              </w:rPr>
              <w:t>:</w:t>
            </w:r>
            <w:r w:rsidRPr="00780C64">
              <w:rPr>
                <w:rFonts w:ascii="Arial" w:hAnsi="Arial"/>
              </w:rPr>
              <w:t xml:space="preserve">00pm </w:t>
            </w:r>
            <w:r>
              <w:rPr>
                <w:rFonts w:ascii="Arial" w:hAnsi="Arial"/>
              </w:rPr>
              <w:t>Wednesday 2 November 2022</w:t>
            </w:r>
          </w:p>
          <w:p w14:paraId="2E7C7EE9" w14:textId="77777777" w:rsidR="00FC0B85" w:rsidRPr="00B10BA4" w:rsidRDefault="00FC0B85" w:rsidP="009A7841">
            <w:pPr>
              <w:rPr>
                <w:rFonts w:ascii="Arial" w:hAnsi="Arial" w:cs="Arial"/>
              </w:rPr>
            </w:pPr>
          </w:p>
        </w:tc>
      </w:tr>
    </w:tbl>
    <w:p w14:paraId="78AABE84" w14:textId="77777777" w:rsidR="00FC0B85" w:rsidRDefault="00FC0B85" w:rsidP="00FC0B85"/>
    <w:p w14:paraId="495BC1DE" w14:textId="77777777" w:rsidR="00FC0B85" w:rsidRDefault="00FC0B85" w:rsidP="00FC0B85">
      <w:r>
        <w:br w:type="page"/>
      </w: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0"/>
        <w:gridCol w:w="5585"/>
      </w:tblGrid>
      <w:tr w:rsidR="00FC0B85" w:rsidRPr="00F33E2F" w14:paraId="1A628B05" w14:textId="77777777" w:rsidTr="009A7841">
        <w:trPr>
          <w:trHeight w:val="397"/>
        </w:trPr>
        <w:tc>
          <w:tcPr>
            <w:tcW w:w="3539" w:type="dxa"/>
            <w:tcBorders>
              <w:bottom w:val="single" w:sz="4" w:space="0" w:color="FFFFFF" w:themeColor="background1"/>
            </w:tcBorders>
            <w:shd w:val="clear" w:color="auto" w:fill="263C85"/>
            <w:vAlign w:val="center"/>
          </w:tcPr>
          <w:p w14:paraId="60293B7C"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lastRenderedPageBreak/>
              <w:t>Tender No.:</w:t>
            </w:r>
          </w:p>
        </w:tc>
        <w:tc>
          <w:tcPr>
            <w:tcW w:w="5852" w:type="dxa"/>
            <w:vAlign w:val="center"/>
          </w:tcPr>
          <w:p w14:paraId="28DBFC15" w14:textId="530CEBC1" w:rsidR="00FC0B85" w:rsidRPr="00F33E2F" w:rsidRDefault="00CE0623" w:rsidP="009A7841">
            <w:pPr>
              <w:rPr>
                <w:rFonts w:ascii="Arial" w:hAnsi="Arial" w:cs="Arial"/>
              </w:rPr>
            </w:pPr>
            <w:r>
              <w:rPr>
                <w:rFonts w:ascii="Arial" w:hAnsi="Arial" w:cs="Arial"/>
              </w:rPr>
              <w:t>06/2022</w:t>
            </w:r>
          </w:p>
        </w:tc>
      </w:tr>
      <w:tr w:rsidR="00FC0B85" w:rsidRPr="00F33E2F" w14:paraId="572DD3BA"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517C0D0A"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Description:</w:t>
            </w:r>
          </w:p>
        </w:tc>
        <w:tc>
          <w:tcPr>
            <w:tcW w:w="5852" w:type="dxa"/>
            <w:vAlign w:val="center"/>
          </w:tcPr>
          <w:p w14:paraId="1F0D2AC0" w14:textId="7C880B9F" w:rsidR="00FC0B85" w:rsidRPr="00F33E2F" w:rsidRDefault="00CE0623" w:rsidP="009A7841">
            <w:pPr>
              <w:rPr>
                <w:rFonts w:ascii="Arial" w:hAnsi="Arial" w:cs="Arial"/>
              </w:rPr>
            </w:pPr>
            <w:r>
              <w:rPr>
                <w:rFonts w:ascii="Arial" w:hAnsi="Arial" w:cs="Arial"/>
              </w:rPr>
              <w:t xml:space="preserve">Landscape Maintenance </w:t>
            </w:r>
          </w:p>
        </w:tc>
      </w:tr>
      <w:tr w:rsidR="00FC0B85" w:rsidRPr="00F33E2F" w14:paraId="039FA60B" w14:textId="77777777" w:rsidTr="009A7841">
        <w:trPr>
          <w:trHeight w:val="397"/>
        </w:trPr>
        <w:tc>
          <w:tcPr>
            <w:tcW w:w="3539" w:type="dxa"/>
            <w:tcBorders>
              <w:top w:val="single" w:sz="4" w:space="0" w:color="FFFFFF" w:themeColor="background1"/>
              <w:bottom w:val="single" w:sz="4" w:space="0" w:color="FFFFFF" w:themeColor="background1"/>
            </w:tcBorders>
            <w:shd w:val="clear" w:color="auto" w:fill="263C85"/>
            <w:vAlign w:val="center"/>
          </w:tcPr>
          <w:p w14:paraId="14206775"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sought by:</w:t>
            </w:r>
          </w:p>
        </w:tc>
        <w:tc>
          <w:tcPr>
            <w:tcW w:w="5852" w:type="dxa"/>
            <w:vAlign w:val="center"/>
          </w:tcPr>
          <w:p w14:paraId="3A2DA1A9" w14:textId="77777777" w:rsidR="00FC0B85" w:rsidRPr="00F33E2F" w:rsidRDefault="00FC0B85" w:rsidP="009A7841">
            <w:pPr>
              <w:rPr>
                <w:rFonts w:ascii="Arial" w:hAnsi="Arial" w:cs="Arial"/>
              </w:rPr>
            </w:pPr>
            <w:r w:rsidRPr="00F33E2F">
              <w:rPr>
                <w:rFonts w:ascii="Arial" w:hAnsi="Arial" w:cs="Arial"/>
              </w:rPr>
              <w:t>CEO delegated authority</w:t>
            </w:r>
          </w:p>
        </w:tc>
      </w:tr>
      <w:tr w:rsidR="00FC0B85" w:rsidRPr="00F33E2F" w14:paraId="0C0CE36C"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1EB198B7"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Advertisement Details:</w:t>
            </w:r>
          </w:p>
        </w:tc>
        <w:tc>
          <w:tcPr>
            <w:tcW w:w="5852" w:type="dxa"/>
            <w:vAlign w:val="center"/>
          </w:tcPr>
          <w:p w14:paraId="7D5126DD" w14:textId="22E29E6A" w:rsidR="00CE0623" w:rsidRDefault="00CE0623" w:rsidP="00CE0623">
            <w:pPr>
              <w:rPr>
                <w:rFonts w:ascii="Arial" w:hAnsi="Arial" w:cs="Arial"/>
              </w:rPr>
            </w:pPr>
            <w:r>
              <w:rPr>
                <w:rFonts w:ascii="Arial" w:hAnsi="Arial" w:cs="Arial"/>
              </w:rPr>
              <w:t>West Australian, 2</w:t>
            </w:r>
            <w:r w:rsidR="00206421">
              <w:rPr>
                <w:rFonts w:ascii="Arial" w:hAnsi="Arial" w:cs="Arial"/>
              </w:rPr>
              <w:t>4</w:t>
            </w:r>
            <w:r>
              <w:rPr>
                <w:rFonts w:ascii="Arial" w:hAnsi="Arial" w:cs="Arial"/>
              </w:rPr>
              <w:t xml:space="preserve"> November 2022</w:t>
            </w:r>
          </w:p>
          <w:p w14:paraId="7AF765B9" w14:textId="77777777" w:rsidR="00FC0B85" w:rsidRDefault="00CE0623" w:rsidP="00CE0623">
            <w:pPr>
              <w:rPr>
                <w:rFonts w:ascii="Arial" w:hAnsi="Arial" w:cs="Arial"/>
              </w:rPr>
            </w:pPr>
            <w:proofErr w:type="spellStart"/>
            <w:r>
              <w:rPr>
                <w:rFonts w:ascii="Arial" w:hAnsi="Arial" w:cs="Arial"/>
              </w:rPr>
              <w:t>PerthNow</w:t>
            </w:r>
            <w:proofErr w:type="spellEnd"/>
            <w:r>
              <w:rPr>
                <w:rFonts w:ascii="Arial" w:hAnsi="Arial" w:cs="Arial"/>
              </w:rPr>
              <w:t xml:space="preserve"> Wanneroo, 24 November 2022</w:t>
            </w:r>
          </w:p>
          <w:p w14:paraId="1E3C581C" w14:textId="50686CD6" w:rsidR="00A6403C" w:rsidRPr="00F33E2F" w:rsidRDefault="00A6403C" w:rsidP="00CE0623">
            <w:pPr>
              <w:rPr>
                <w:rFonts w:ascii="Arial" w:hAnsi="Arial" w:cs="Arial"/>
              </w:rPr>
            </w:pPr>
            <w:r>
              <w:rPr>
                <w:rFonts w:ascii="Arial" w:hAnsi="Arial" w:cs="Arial"/>
              </w:rPr>
              <w:t>Tenders.Net</w:t>
            </w:r>
          </w:p>
        </w:tc>
      </w:tr>
      <w:tr w:rsidR="00FC0B85" w:rsidRPr="00F33E2F" w14:paraId="3A23D4A2" w14:textId="77777777" w:rsidTr="009A7841">
        <w:trPr>
          <w:trHeight w:val="567"/>
        </w:trPr>
        <w:tc>
          <w:tcPr>
            <w:tcW w:w="3539" w:type="dxa"/>
            <w:tcBorders>
              <w:top w:val="single" w:sz="4" w:space="0" w:color="FFFFFF" w:themeColor="background1"/>
              <w:bottom w:val="single" w:sz="4" w:space="0" w:color="FFFFFF" w:themeColor="background1"/>
            </w:tcBorders>
            <w:shd w:val="clear" w:color="auto" w:fill="263C85"/>
            <w:vAlign w:val="center"/>
          </w:tcPr>
          <w:p w14:paraId="657D5104"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Closing -</w:t>
            </w:r>
          </w:p>
          <w:p w14:paraId="1399FBCB" w14:textId="51A43C2D"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155D5F75" w14:textId="2B4E96A7" w:rsidR="00FC0B85" w:rsidRPr="00F33E2F" w:rsidRDefault="00CE0623" w:rsidP="009A7841">
            <w:pPr>
              <w:rPr>
                <w:rFonts w:ascii="Arial" w:hAnsi="Arial" w:cs="Arial"/>
              </w:rPr>
            </w:pPr>
            <w:r>
              <w:rPr>
                <w:rFonts w:ascii="Arial" w:hAnsi="Arial" w:cs="Arial"/>
              </w:rPr>
              <w:t>Wednesday, 21 December 3:00pm</w:t>
            </w:r>
          </w:p>
        </w:tc>
      </w:tr>
      <w:tr w:rsidR="00FC0B85" w:rsidRPr="00F33E2F" w14:paraId="59CD5841" w14:textId="77777777" w:rsidTr="009A7841">
        <w:trPr>
          <w:trHeight w:val="567"/>
        </w:trPr>
        <w:tc>
          <w:tcPr>
            <w:tcW w:w="3539" w:type="dxa"/>
            <w:tcBorders>
              <w:top w:val="single" w:sz="4" w:space="0" w:color="FFFFFF" w:themeColor="background1"/>
            </w:tcBorders>
            <w:shd w:val="clear" w:color="auto" w:fill="263C85"/>
            <w:vAlign w:val="center"/>
          </w:tcPr>
          <w:p w14:paraId="0BA12F7C"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 Opening -</w:t>
            </w:r>
          </w:p>
          <w:p w14:paraId="41A7595A"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Date and Time:</w:t>
            </w:r>
          </w:p>
        </w:tc>
        <w:tc>
          <w:tcPr>
            <w:tcW w:w="5852" w:type="dxa"/>
            <w:vAlign w:val="center"/>
          </w:tcPr>
          <w:p w14:paraId="4C1B991A" w14:textId="52E3E7FA" w:rsidR="00FC0B85" w:rsidRPr="00F33E2F" w:rsidRDefault="00CE0623" w:rsidP="009A7841">
            <w:pPr>
              <w:rPr>
                <w:rFonts w:ascii="Arial" w:hAnsi="Arial" w:cs="Arial"/>
              </w:rPr>
            </w:pPr>
            <w:r>
              <w:rPr>
                <w:rFonts w:ascii="Arial" w:hAnsi="Arial" w:cs="Arial"/>
              </w:rPr>
              <w:t>2</w:t>
            </w:r>
            <w:r w:rsidR="00206421">
              <w:rPr>
                <w:rFonts w:ascii="Arial" w:hAnsi="Arial" w:cs="Arial"/>
              </w:rPr>
              <w:t>4</w:t>
            </w:r>
            <w:r>
              <w:rPr>
                <w:rFonts w:ascii="Arial" w:hAnsi="Arial" w:cs="Arial"/>
              </w:rPr>
              <w:t xml:space="preserve"> November 12:00pm</w:t>
            </w:r>
          </w:p>
        </w:tc>
      </w:tr>
    </w:tbl>
    <w:p w14:paraId="35BF9F57"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562"/>
        <w:gridCol w:w="5448"/>
        <w:gridCol w:w="3006"/>
      </w:tblGrid>
      <w:tr w:rsidR="00FC0B85" w:rsidRPr="00F33E2F" w14:paraId="1A2272A1" w14:textId="77777777" w:rsidTr="009A7841">
        <w:trPr>
          <w:trHeight w:val="397"/>
        </w:trPr>
        <w:tc>
          <w:tcPr>
            <w:tcW w:w="562" w:type="dxa"/>
            <w:shd w:val="clear" w:color="auto" w:fill="263C85"/>
            <w:vAlign w:val="center"/>
          </w:tcPr>
          <w:p w14:paraId="13508B66" w14:textId="77777777" w:rsidR="00FC0B85" w:rsidRPr="00F33E2F" w:rsidRDefault="00FC0B85" w:rsidP="009A7841">
            <w:pPr>
              <w:rPr>
                <w:color w:val="FFFFFF" w:themeColor="background1"/>
              </w:rPr>
            </w:pPr>
          </w:p>
        </w:tc>
        <w:tc>
          <w:tcPr>
            <w:tcW w:w="5448" w:type="dxa"/>
            <w:shd w:val="clear" w:color="auto" w:fill="263C85"/>
            <w:vAlign w:val="center"/>
          </w:tcPr>
          <w:p w14:paraId="140083C7"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Tenderers</w:t>
            </w:r>
          </w:p>
        </w:tc>
        <w:tc>
          <w:tcPr>
            <w:tcW w:w="3006" w:type="dxa"/>
            <w:shd w:val="clear" w:color="auto" w:fill="263C85"/>
            <w:vAlign w:val="center"/>
          </w:tcPr>
          <w:p w14:paraId="72CC13D9" w14:textId="77777777" w:rsidR="00FC0B85" w:rsidRPr="00F33E2F" w:rsidRDefault="00FC0B85" w:rsidP="009A7841">
            <w:pPr>
              <w:rPr>
                <w:rFonts w:ascii="Arial" w:hAnsi="Arial" w:cs="Arial"/>
                <w:b/>
                <w:color w:val="FFFFFF" w:themeColor="background1"/>
              </w:rPr>
            </w:pPr>
            <w:r w:rsidRPr="00F33E2F">
              <w:rPr>
                <w:rFonts w:ascii="Arial" w:hAnsi="Arial" w:cs="Arial"/>
                <w:b/>
                <w:color w:val="FFFFFF" w:themeColor="background1"/>
              </w:rPr>
              <w:t>Consideration</w:t>
            </w:r>
          </w:p>
        </w:tc>
      </w:tr>
      <w:tr w:rsidR="00FC0B85" w14:paraId="781C79CB" w14:textId="77777777" w:rsidTr="009A7841">
        <w:trPr>
          <w:trHeight w:val="397"/>
        </w:trPr>
        <w:tc>
          <w:tcPr>
            <w:tcW w:w="562" w:type="dxa"/>
            <w:vAlign w:val="center"/>
          </w:tcPr>
          <w:p w14:paraId="36945BA3" w14:textId="59F22C93" w:rsidR="00FC0B85" w:rsidRPr="001D7D8E" w:rsidRDefault="00E95115" w:rsidP="009A7841">
            <w:pPr>
              <w:rPr>
                <w:rFonts w:ascii="Arial" w:hAnsi="Arial" w:cs="Arial"/>
              </w:rPr>
            </w:pPr>
            <w:r w:rsidRPr="001D7D8E">
              <w:rPr>
                <w:rFonts w:ascii="Arial" w:hAnsi="Arial" w:cs="Arial"/>
              </w:rPr>
              <w:t>1</w:t>
            </w:r>
          </w:p>
        </w:tc>
        <w:tc>
          <w:tcPr>
            <w:tcW w:w="5448" w:type="dxa"/>
            <w:vAlign w:val="center"/>
          </w:tcPr>
          <w:p w14:paraId="748C4B30" w14:textId="289E7161" w:rsidR="00FC0B85" w:rsidRPr="00D8357F" w:rsidRDefault="00E95115" w:rsidP="009A7841">
            <w:pPr>
              <w:rPr>
                <w:rFonts w:ascii="Arial" w:hAnsi="Arial" w:cs="Arial"/>
              </w:rPr>
            </w:pPr>
            <w:r>
              <w:rPr>
                <w:rFonts w:ascii="Arial" w:hAnsi="Arial" w:cs="Arial"/>
              </w:rPr>
              <w:t xml:space="preserve">LD Total </w:t>
            </w:r>
          </w:p>
        </w:tc>
        <w:tc>
          <w:tcPr>
            <w:tcW w:w="3006" w:type="dxa"/>
            <w:vAlign w:val="center"/>
          </w:tcPr>
          <w:p w14:paraId="452D5B83" w14:textId="77777777" w:rsidR="00FC0B85" w:rsidRPr="00CD6D72" w:rsidRDefault="00FC0B85" w:rsidP="009A7841">
            <w:pPr>
              <w:rPr>
                <w:rFonts w:ascii="Arial" w:hAnsi="Arial" w:cs="Arial"/>
                <w:sz w:val="20"/>
                <w:szCs w:val="20"/>
              </w:rPr>
            </w:pPr>
            <w:r w:rsidRPr="00CD6D72">
              <w:rPr>
                <w:rFonts w:ascii="Arial" w:hAnsi="Arial" w:cs="Arial"/>
                <w:sz w:val="20"/>
                <w:szCs w:val="20"/>
              </w:rPr>
              <w:t xml:space="preserve">Confidential under 5.23(2)(c) LGA 1995   </w:t>
            </w:r>
          </w:p>
        </w:tc>
      </w:tr>
      <w:tr w:rsidR="00E95115" w14:paraId="409BB075" w14:textId="77777777" w:rsidTr="009A7841">
        <w:trPr>
          <w:trHeight w:val="397"/>
        </w:trPr>
        <w:tc>
          <w:tcPr>
            <w:tcW w:w="562" w:type="dxa"/>
            <w:vAlign w:val="center"/>
          </w:tcPr>
          <w:p w14:paraId="77794C57" w14:textId="61705075" w:rsidR="00E95115" w:rsidRPr="001D7D8E" w:rsidRDefault="00E95115" w:rsidP="00E95115">
            <w:pPr>
              <w:rPr>
                <w:rFonts w:ascii="Arial" w:hAnsi="Arial" w:cs="Arial"/>
              </w:rPr>
            </w:pPr>
            <w:r w:rsidRPr="001D7D8E">
              <w:rPr>
                <w:rFonts w:ascii="Arial" w:hAnsi="Arial" w:cs="Arial"/>
              </w:rPr>
              <w:t>2</w:t>
            </w:r>
          </w:p>
        </w:tc>
        <w:tc>
          <w:tcPr>
            <w:tcW w:w="5448" w:type="dxa"/>
            <w:vAlign w:val="center"/>
          </w:tcPr>
          <w:p w14:paraId="03729F85" w14:textId="13F628A3" w:rsidR="00E95115" w:rsidRPr="00D8357F" w:rsidRDefault="00E95115" w:rsidP="00E95115">
            <w:pPr>
              <w:rPr>
                <w:rFonts w:ascii="Arial" w:hAnsi="Arial" w:cs="Arial"/>
              </w:rPr>
            </w:pPr>
            <w:r>
              <w:rPr>
                <w:rFonts w:ascii="Arial" w:hAnsi="Arial" w:cs="Arial"/>
              </w:rPr>
              <w:t xml:space="preserve">Total Eden T/A </w:t>
            </w:r>
            <w:proofErr w:type="spellStart"/>
            <w:r>
              <w:rPr>
                <w:rFonts w:ascii="Arial" w:hAnsi="Arial" w:cs="Arial"/>
              </w:rPr>
              <w:t>Nutrien</w:t>
            </w:r>
            <w:proofErr w:type="spellEnd"/>
            <w:r>
              <w:rPr>
                <w:rFonts w:ascii="Arial" w:hAnsi="Arial" w:cs="Arial"/>
              </w:rPr>
              <w:t xml:space="preserve"> Water </w:t>
            </w:r>
          </w:p>
        </w:tc>
        <w:tc>
          <w:tcPr>
            <w:tcW w:w="3006" w:type="dxa"/>
            <w:vAlign w:val="center"/>
          </w:tcPr>
          <w:p w14:paraId="5F5E52CF" w14:textId="5B11BB29" w:rsidR="00E95115" w:rsidRPr="00CD6D72" w:rsidRDefault="00E95115" w:rsidP="00E95115">
            <w:pPr>
              <w:rPr>
                <w:rFonts w:ascii="Arial" w:hAnsi="Arial" w:cs="Arial"/>
                <w:sz w:val="20"/>
                <w:szCs w:val="20"/>
              </w:rPr>
            </w:pPr>
            <w:r w:rsidRPr="00CD6D72">
              <w:rPr>
                <w:rFonts w:ascii="Arial" w:hAnsi="Arial" w:cs="Arial"/>
                <w:sz w:val="20"/>
                <w:szCs w:val="20"/>
              </w:rPr>
              <w:t xml:space="preserve">Confidential under 5.23(2)(c) LGA 1995   </w:t>
            </w:r>
          </w:p>
        </w:tc>
      </w:tr>
      <w:tr w:rsidR="00E95115" w14:paraId="26DF9F78" w14:textId="77777777" w:rsidTr="009A7841">
        <w:trPr>
          <w:trHeight w:val="397"/>
        </w:trPr>
        <w:tc>
          <w:tcPr>
            <w:tcW w:w="562" w:type="dxa"/>
            <w:vAlign w:val="center"/>
          </w:tcPr>
          <w:p w14:paraId="2FCD4981" w14:textId="6B82B2E8" w:rsidR="00E95115" w:rsidRPr="001D7D8E" w:rsidRDefault="00E95115" w:rsidP="00E95115">
            <w:pPr>
              <w:rPr>
                <w:rFonts w:ascii="Arial" w:hAnsi="Arial" w:cs="Arial"/>
              </w:rPr>
            </w:pPr>
            <w:r w:rsidRPr="001D7D8E">
              <w:rPr>
                <w:rFonts w:ascii="Arial" w:hAnsi="Arial" w:cs="Arial"/>
              </w:rPr>
              <w:t>3</w:t>
            </w:r>
          </w:p>
        </w:tc>
        <w:tc>
          <w:tcPr>
            <w:tcW w:w="5448" w:type="dxa"/>
            <w:vAlign w:val="center"/>
          </w:tcPr>
          <w:p w14:paraId="71899AE6" w14:textId="47E06339" w:rsidR="00E95115" w:rsidRPr="00D8357F" w:rsidRDefault="00E95115" w:rsidP="00E95115">
            <w:pPr>
              <w:rPr>
                <w:rFonts w:ascii="Arial" w:hAnsi="Arial" w:cs="Arial"/>
              </w:rPr>
            </w:pPr>
            <w:r>
              <w:rPr>
                <w:rFonts w:ascii="Arial" w:hAnsi="Arial" w:cs="Arial"/>
              </w:rPr>
              <w:t xml:space="preserve">Environmental Industries </w:t>
            </w:r>
          </w:p>
        </w:tc>
        <w:tc>
          <w:tcPr>
            <w:tcW w:w="3006" w:type="dxa"/>
            <w:vAlign w:val="center"/>
          </w:tcPr>
          <w:p w14:paraId="47085CDF" w14:textId="5246088F" w:rsidR="00E95115" w:rsidRPr="00CD6D72" w:rsidRDefault="00E95115" w:rsidP="00E95115">
            <w:pPr>
              <w:rPr>
                <w:rFonts w:ascii="Arial" w:hAnsi="Arial" w:cs="Arial"/>
                <w:sz w:val="20"/>
                <w:szCs w:val="20"/>
              </w:rPr>
            </w:pPr>
            <w:r w:rsidRPr="00CD6D72">
              <w:rPr>
                <w:rFonts w:ascii="Arial" w:hAnsi="Arial" w:cs="Arial"/>
                <w:sz w:val="20"/>
                <w:szCs w:val="20"/>
              </w:rPr>
              <w:t xml:space="preserve">Confidential under 5.23(2)(c) LGA 1995   </w:t>
            </w:r>
          </w:p>
        </w:tc>
      </w:tr>
      <w:tr w:rsidR="00E95115" w14:paraId="539B18F0" w14:textId="77777777" w:rsidTr="009A7841">
        <w:trPr>
          <w:trHeight w:val="397"/>
        </w:trPr>
        <w:tc>
          <w:tcPr>
            <w:tcW w:w="562" w:type="dxa"/>
            <w:vAlign w:val="center"/>
          </w:tcPr>
          <w:p w14:paraId="6BF58ADE" w14:textId="101665F2" w:rsidR="00E95115" w:rsidRPr="001D7D8E" w:rsidRDefault="00E95115" w:rsidP="00E95115">
            <w:pPr>
              <w:rPr>
                <w:rFonts w:ascii="Arial" w:hAnsi="Arial" w:cs="Arial"/>
              </w:rPr>
            </w:pPr>
            <w:r w:rsidRPr="001D7D8E">
              <w:rPr>
                <w:rFonts w:ascii="Arial" w:hAnsi="Arial" w:cs="Arial"/>
              </w:rPr>
              <w:t>4</w:t>
            </w:r>
          </w:p>
        </w:tc>
        <w:tc>
          <w:tcPr>
            <w:tcW w:w="5448" w:type="dxa"/>
            <w:vAlign w:val="center"/>
          </w:tcPr>
          <w:p w14:paraId="45DD6367" w14:textId="11A25FFE" w:rsidR="00E95115" w:rsidRPr="00D8357F" w:rsidRDefault="00E95115" w:rsidP="00E95115">
            <w:pPr>
              <w:rPr>
                <w:rFonts w:ascii="Arial" w:hAnsi="Arial" w:cs="Arial"/>
              </w:rPr>
            </w:pPr>
            <w:r>
              <w:rPr>
                <w:rFonts w:ascii="Arial" w:hAnsi="Arial" w:cs="Arial"/>
              </w:rPr>
              <w:t>Pinochle Holdings T/A Landscape Australia Construction</w:t>
            </w:r>
          </w:p>
        </w:tc>
        <w:tc>
          <w:tcPr>
            <w:tcW w:w="3006" w:type="dxa"/>
            <w:vAlign w:val="center"/>
          </w:tcPr>
          <w:p w14:paraId="593B50E4" w14:textId="63C328AB" w:rsidR="00E95115" w:rsidRPr="00CD6D72" w:rsidRDefault="00E95115" w:rsidP="00E95115">
            <w:pPr>
              <w:rPr>
                <w:rFonts w:ascii="Arial" w:hAnsi="Arial" w:cs="Arial"/>
                <w:sz w:val="20"/>
                <w:szCs w:val="20"/>
              </w:rPr>
            </w:pPr>
            <w:r w:rsidRPr="00CD6D72">
              <w:rPr>
                <w:rFonts w:ascii="Arial" w:hAnsi="Arial" w:cs="Arial"/>
                <w:sz w:val="20"/>
                <w:szCs w:val="20"/>
              </w:rPr>
              <w:t xml:space="preserve">Confidential under 5.23(2)(c) LGA 1995   </w:t>
            </w:r>
          </w:p>
        </w:tc>
      </w:tr>
      <w:tr w:rsidR="00E95115" w14:paraId="2C2D9390" w14:textId="77777777" w:rsidTr="009A7841">
        <w:trPr>
          <w:trHeight w:val="397"/>
        </w:trPr>
        <w:tc>
          <w:tcPr>
            <w:tcW w:w="562" w:type="dxa"/>
            <w:vAlign w:val="center"/>
          </w:tcPr>
          <w:p w14:paraId="7378ACA1" w14:textId="4651AB89" w:rsidR="00E95115" w:rsidRPr="001D7D8E" w:rsidRDefault="00E95115" w:rsidP="00E95115">
            <w:pPr>
              <w:rPr>
                <w:rFonts w:ascii="Arial" w:hAnsi="Arial" w:cs="Arial"/>
              </w:rPr>
            </w:pPr>
            <w:r w:rsidRPr="001D7D8E">
              <w:rPr>
                <w:rFonts w:ascii="Arial" w:hAnsi="Arial" w:cs="Arial"/>
              </w:rPr>
              <w:t>5</w:t>
            </w:r>
          </w:p>
        </w:tc>
        <w:tc>
          <w:tcPr>
            <w:tcW w:w="5448" w:type="dxa"/>
            <w:vAlign w:val="center"/>
          </w:tcPr>
          <w:p w14:paraId="778396C5" w14:textId="1000377D" w:rsidR="00E95115" w:rsidRPr="00D8357F" w:rsidRDefault="00E95115" w:rsidP="00E95115">
            <w:pPr>
              <w:rPr>
                <w:rFonts w:ascii="Arial" w:hAnsi="Arial" w:cs="Arial"/>
              </w:rPr>
            </w:pPr>
            <w:r>
              <w:rPr>
                <w:rFonts w:ascii="Arial" w:hAnsi="Arial" w:cs="Arial"/>
              </w:rPr>
              <w:t xml:space="preserve">Horizon West </w:t>
            </w:r>
          </w:p>
        </w:tc>
        <w:tc>
          <w:tcPr>
            <w:tcW w:w="3006" w:type="dxa"/>
            <w:vAlign w:val="center"/>
          </w:tcPr>
          <w:p w14:paraId="0E3BEE31" w14:textId="63CAA315" w:rsidR="00E95115" w:rsidRPr="00CD6D72" w:rsidRDefault="00E95115" w:rsidP="00E95115">
            <w:pPr>
              <w:rPr>
                <w:rFonts w:ascii="Arial" w:hAnsi="Arial" w:cs="Arial"/>
                <w:sz w:val="20"/>
                <w:szCs w:val="20"/>
              </w:rPr>
            </w:pPr>
            <w:r w:rsidRPr="00CD6D72">
              <w:rPr>
                <w:rFonts w:ascii="Arial" w:hAnsi="Arial" w:cs="Arial"/>
                <w:sz w:val="20"/>
                <w:szCs w:val="20"/>
              </w:rPr>
              <w:t xml:space="preserve">Confidential under 5.23(2)(c) LGA 1995   </w:t>
            </w:r>
          </w:p>
        </w:tc>
      </w:tr>
    </w:tbl>
    <w:p w14:paraId="00188E6D" w14:textId="77777777" w:rsidR="00FC0B85" w:rsidRDefault="00FC0B85" w:rsidP="00FC0B85">
      <w:pPr>
        <w:spacing w:after="0"/>
      </w:pPr>
    </w:p>
    <w:tbl>
      <w:tblPr>
        <w:tblStyle w:val="TableGrid"/>
        <w:tblW w:w="9015" w:type="dxa"/>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3439"/>
        <w:gridCol w:w="5576"/>
      </w:tblGrid>
      <w:tr w:rsidR="00B8712C" w:rsidRPr="00F33E2F" w14:paraId="33F0FCF9" w14:textId="77777777" w:rsidTr="00B8712C">
        <w:trPr>
          <w:trHeight w:val="397"/>
        </w:trPr>
        <w:tc>
          <w:tcPr>
            <w:tcW w:w="3439" w:type="dxa"/>
            <w:tcBorders>
              <w:bottom w:val="single" w:sz="4" w:space="0" w:color="FFFFFF" w:themeColor="background1"/>
            </w:tcBorders>
            <w:shd w:val="clear" w:color="auto" w:fill="263C85"/>
            <w:vAlign w:val="center"/>
          </w:tcPr>
          <w:p w14:paraId="491C99E7" w14:textId="77777777" w:rsidR="00B8712C" w:rsidRPr="00F33E2F" w:rsidRDefault="00B8712C" w:rsidP="00B8712C">
            <w:pPr>
              <w:rPr>
                <w:rFonts w:ascii="Arial" w:hAnsi="Arial" w:cs="Arial"/>
                <w:b/>
                <w:color w:val="FFFFFF" w:themeColor="background1"/>
              </w:rPr>
            </w:pPr>
            <w:r w:rsidRPr="00F33E2F">
              <w:rPr>
                <w:rFonts w:ascii="Arial" w:hAnsi="Arial" w:cs="Arial"/>
                <w:b/>
                <w:color w:val="FFFFFF" w:themeColor="background1"/>
              </w:rPr>
              <w:t>Successful Tenderer:</w:t>
            </w:r>
          </w:p>
        </w:tc>
        <w:tc>
          <w:tcPr>
            <w:tcW w:w="5576" w:type="dxa"/>
            <w:vAlign w:val="center"/>
          </w:tcPr>
          <w:p w14:paraId="6949167F" w14:textId="111004DE" w:rsidR="00B8712C" w:rsidRPr="00F33E2F" w:rsidRDefault="00B8712C" w:rsidP="00B8712C">
            <w:pPr>
              <w:rPr>
                <w:rFonts w:ascii="Arial" w:hAnsi="Arial" w:cs="Arial"/>
              </w:rPr>
            </w:pPr>
            <w:r>
              <w:rPr>
                <w:rFonts w:ascii="Arial" w:hAnsi="Arial" w:cs="Arial"/>
              </w:rPr>
              <w:t xml:space="preserve">Total Eden T/A </w:t>
            </w:r>
            <w:proofErr w:type="spellStart"/>
            <w:r>
              <w:rPr>
                <w:rFonts w:ascii="Arial" w:hAnsi="Arial" w:cs="Arial"/>
              </w:rPr>
              <w:t>Nutrien</w:t>
            </w:r>
            <w:proofErr w:type="spellEnd"/>
            <w:r>
              <w:rPr>
                <w:rFonts w:ascii="Arial" w:hAnsi="Arial" w:cs="Arial"/>
              </w:rPr>
              <w:t xml:space="preserve"> Water </w:t>
            </w:r>
          </w:p>
        </w:tc>
      </w:tr>
      <w:tr w:rsidR="00B8712C" w:rsidRPr="00F33E2F" w14:paraId="584829F4" w14:textId="77777777" w:rsidTr="00B8712C">
        <w:trPr>
          <w:trHeight w:val="397"/>
        </w:trPr>
        <w:tc>
          <w:tcPr>
            <w:tcW w:w="3439" w:type="dxa"/>
            <w:tcBorders>
              <w:top w:val="single" w:sz="4" w:space="0" w:color="FFFFFF" w:themeColor="background1"/>
              <w:bottom w:val="single" w:sz="4" w:space="0" w:color="FFFFFF" w:themeColor="background1"/>
            </w:tcBorders>
            <w:shd w:val="clear" w:color="auto" w:fill="263C85"/>
            <w:vAlign w:val="center"/>
          </w:tcPr>
          <w:p w14:paraId="3F25B972" w14:textId="77777777" w:rsidR="00B8712C" w:rsidRPr="00F33E2F" w:rsidRDefault="00B8712C" w:rsidP="00B8712C">
            <w:pPr>
              <w:rPr>
                <w:rFonts w:ascii="Arial" w:hAnsi="Arial" w:cs="Arial"/>
                <w:b/>
                <w:color w:val="FFFFFF" w:themeColor="background1"/>
              </w:rPr>
            </w:pPr>
            <w:r w:rsidRPr="00F33E2F">
              <w:rPr>
                <w:rFonts w:ascii="Arial" w:hAnsi="Arial" w:cs="Arial"/>
                <w:b/>
                <w:color w:val="FFFFFF" w:themeColor="background1"/>
              </w:rPr>
              <w:t>Tender awarded by:</w:t>
            </w:r>
          </w:p>
        </w:tc>
        <w:tc>
          <w:tcPr>
            <w:tcW w:w="5576" w:type="dxa"/>
            <w:vAlign w:val="center"/>
          </w:tcPr>
          <w:p w14:paraId="25480DDA" w14:textId="77777777" w:rsidR="00B8712C" w:rsidRPr="00F33E2F" w:rsidRDefault="00B8712C" w:rsidP="00B8712C">
            <w:pPr>
              <w:rPr>
                <w:rFonts w:ascii="Arial" w:hAnsi="Arial" w:cs="Arial"/>
              </w:rPr>
            </w:pPr>
            <w:r w:rsidRPr="00F33E2F">
              <w:rPr>
                <w:rFonts w:ascii="Arial" w:hAnsi="Arial" w:cs="Arial"/>
              </w:rPr>
              <w:t>Council</w:t>
            </w:r>
          </w:p>
        </w:tc>
      </w:tr>
      <w:tr w:rsidR="00B8712C" w:rsidRPr="00F33E2F" w14:paraId="71831C27" w14:textId="77777777" w:rsidTr="00B8712C">
        <w:trPr>
          <w:trHeight w:val="397"/>
        </w:trPr>
        <w:tc>
          <w:tcPr>
            <w:tcW w:w="3439" w:type="dxa"/>
            <w:tcBorders>
              <w:top w:val="single" w:sz="4" w:space="0" w:color="FFFFFF" w:themeColor="background1"/>
              <w:bottom w:val="single" w:sz="4" w:space="0" w:color="FFFFFF" w:themeColor="background1"/>
            </w:tcBorders>
            <w:shd w:val="clear" w:color="auto" w:fill="263C85"/>
            <w:vAlign w:val="center"/>
          </w:tcPr>
          <w:p w14:paraId="637E5399" w14:textId="77777777" w:rsidR="00B8712C" w:rsidRPr="00F33E2F" w:rsidRDefault="00B8712C" w:rsidP="00B8712C">
            <w:pPr>
              <w:rPr>
                <w:rFonts w:ascii="Arial" w:hAnsi="Arial" w:cs="Arial"/>
                <w:b/>
                <w:color w:val="FFFFFF" w:themeColor="background1"/>
              </w:rPr>
            </w:pPr>
            <w:r w:rsidRPr="00F33E2F">
              <w:rPr>
                <w:rFonts w:ascii="Arial" w:hAnsi="Arial" w:cs="Arial"/>
                <w:b/>
                <w:color w:val="FFFFFF" w:themeColor="background1"/>
              </w:rPr>
              <w:t xml:space="preserve">Date of Council Meeting / </w:t>
            </w:r>
          </w:p>
          <w:p w14:paraId="005A0C3F" w14:textId="77777777" w:rsidR="00B8712C" w:rsidRPr="00F33E2F" w:rsidRDefault="00B8712C" w:rsidP="00B8712C">
            <w:pPr>
              <w:rPr>
                <w:rFonts w:ascii="Arial" w:hAnsi="Arial" w:cs="Arial"/>
                <w:b/>
                <w:color w:val="FFFFFF" w:themeColor="background1"/>
              </w:rPr>
            </w:pPr>
            <w:r w:rsidRPr="00F33E2F">
              <w:rPr>
                <w:rFonts w:ascii="Arial" w:hAnsi="Arial" w:cs="Arial"/>
                <w:b/>
                <w:color w:val="FFFFFF" w:themeColor="background1"/>
              </w:rPr>
              <w:t>CEO Award:</w:t>
            </w:r>
          </w:p>
        </w:tc>
        <w:tc>
          <w:tcPr>
            <w:tcW w:w="5576" w:type="dxa"/>
            <w:vAlign w:val="center"/>
          </w:tcPr>
          <w:p w14:paraId="19948370" w14:textId="383930DA" w:rsidR="00B8712C" w:rsidRPr="00F33E2F" w:rsidRDefault="00B8712C" w:rsidP="00B8712C">
            <w:pPr>
              <w:rPr>
                <w:rFonts w:ascii="Arial" w:hAnsi="Arial" w:cs="Arial"/>
              </w:rPr>
            </w:pPr>
            <w:r>
              <w:rPr>
                <w:rFonts w:ascii="Arial" w:hAnsi="Arial" w:cs="Arial"/>
              </w:rPr>
              <w:t xml:space="preserve">16 February 2023 </w:t>
            </w:r>
          </w:p>
        </w:tc>
      </w:tr>
      <w:tr w:rsidR="00B8712C" w:rsidRPr="00F33E2F" w14:paraId="5D5A6C20" w14:textId="77777777" w:rsidTr="00B8712C">
        <w:trPr>
          <w:trHeight w:val="397"/>
        </w:trPr>
        <w:tc>
          <w:tcPr>
            <w:tcW w:w="3439" w:type="dxa"/>
            <w:tcBorders>
              <w:top w:val="single" w:sz="4" w:space="0" w:color="FFFFFF" w:themeColor="background1"/>
            </w:tcBorders>
            <w:shd w:val="clear" w:color="auto" w:fill="263C85"/>
            <w:vAlign w:val="center"/>
          </w:tcPr>
          <w:p w14:paraId="4DDC02C7" w14:textId="77777777" w:rsidR="00B8712C" w:rsidRPr="00F33E2F" w:rsidRDefault="00B8712C" w:rsidP="00B8712C">
            <w:pPr>
              <w:rPr>
                <w:rFonts w:ascii="Arial" w:hAnsi="Arial" w:cs="Arial"/>
                <w:b/>
                <w:color w:val="FFFFFF" w:themeColor="background1"/>
              </w:rPr>
            </w:pPr>
            <w:r w:rsidRPr="00F33E2F">
              <w:rPr>
                <w:rFonts w:ascii="Arial" w:hAnsi="Arial" w:cs="Arial"/>
                <w:b/>
                <w:color w:val="FFFFFF" w:themeColor="background1"/>
              </w:rPr>
              <w:t>Council Resolution No.:</w:t>
            </w:r>
          </w:p>
        </w:tc>
        <w:tc>
          <w:tcPr>
            <w:tcW w:w="5576" w:type="dxa"/>
            <w:vAlign w:val="center"/>
          </w:tcPr>
          <w:p w14:paraId="0C636D07" w14:textId="77777777" w:rsidR="00B8712C" w:rsidRPr="00F33E2F" w:rsidRDefault="00B8712C" w:rsidP="00B8712C">
            <w:pPr>
              <w:rPr>
                <w:rFonts w:ascii="Arial" w:hAnsi="Arial" w:cs="Arial"/>
              </w:rPr>
            </w:pPr>
          </w:p>
        </w:tc>
      </w:tr>
    </w:tbl>
    <w:p w14:paraId="70F2E582" w14:textId="77777777" w:rsidR="00FC0B85" w:rsidRPr="00F33E2F" w:rsidRDefault="00FC0B85" w:rsidP="00FC0B85">
      <w:pPr>
        <w:spacing w:after="0"/>
      </w:pPr>
    </w:p>
    <w:tbl>
      <w:tblPr>
        <w:tblStyle w:val="TableGrid"/>
        <w:tblW w:w="0" w:type="auto"/>
        <w:tblBorders>
          <w:top w:val="single" w:sz="4" w:space="0" w:color="263C85"/>
          <w:left w:val="single" w:sz="4" w:space="0" w:color="263C85"/>
          <w:bottom w:val="single" w:sz="4" w:space="0" w:color="263C85"/>
          <w:right w:val="single" w:sz="4" w:space="0" w:color="263C85"/>
          <w:insideH w:val="single" w:sz="4" w:space="0" w:color="263C85"/>
          <w:insideV w:val="single" w:sz="4" w:space="0" w:color="263C85"/>
        </w:tblBorders>
        <w:tblLook w:val="04A0" w:firstRow="1" w:lastRow="0" w:firstColumn="1" w:lastColumn="0" w:noHBand="0" w:noVBand="1"/>
      </w:tblPr>
      <w:tblGrid>
        <w:gridCol w:w="9016"/>
      </w:tblGrid>
      <w:tr w:rsidR="00FC0B85" w:rsidRPr="00F33E2F" w14:paraId="229FC468" w14:textId="77777777" w:rsidTr="009A7841">
        <w:trPr>
          <w:trHeight w:val="397"/>
        </w:trPr>
        <w:tc>
          <w:tcPr>
            <w:tcW w:w="9016" w:type="dxa"/>
            <w:shd w:val="clear" w:color="auto" w:fill="263C85"/>
            <w:vAlign w:val="center"/>
          </w:tcPr>
          <w:p w14:paraId="315B9CEC" w14:textId="77777777" w:rsidR="00FC0B85" w:rsidRPr="00F33E2F" w:rsidRDefault="00FC0B85" w:rsidP="009A7841">
            <w:pPr>
              <w:jc w:val="center"/>
              <w:rPr>
                <w:rFonts w:ascii="Arial" w:hAnsi="Arial" w:cs="Arial"/>
                <w:b/>
              </w:rPr>
            </w:pPr>
            <w:r w:rsidRPr="00F33E2F">
              <w:rPr>
                <w:rFonts w:ascii="Arial" w:hAnsi="Arial" w:cs="Arial"/>
                <w:b/>
                <w:color w:val="FFFFFF" w:themeColor="background1"/>
              </w:rPr>
              <w:t>Advertisement Notice</w:t>
            </w:r>
          </w:p>
        </w:tc>
      </w:tr>
      <w:tr w:rsidR="00FC0B85" w14:paraId="53FE717F" w14:textId="77777777" w:rsidTr="009A7841">
        <w:tc>
          <w:tcPr>
            <w:tcW w:w="9016" w:type="dxa"/>
          </w:tcPr>
          <w:p w14:paraId="663E85DF" w14:textId="77777777" w:rsidR="00FC0B85" w:rsidRDefault="00FC0B85" w:rsidP="009A7841">
            <w:pPr>
              <w:rPr>
                <w:rFonts w:ascii="Arial" w:hAnsi="Arial" w:cs="Arial"/>
              </w:rPr>
            </w:pPr>
          </w:p>
          <w:p w14:paraId="20266020" w14:textId="77777777" w:rsidR="00287BC2" w:rsidRDefault="00287BC2" w:rsidP="00287BC2">
            <w:pPr>
              <w:jc w:val="center"/>
              <w:rPr>
                <w:rFonts w:ascii="Arial" w:hAnsi="Arial"/>
              </w:rPr>
            </w:pPr>
            <w:r>
              <w:rPr>
                <w:rFonts w:ascii="Arial" w:hAnsi="Arial"/>
                <w:noProof/>
              </w:rPr>
              <w:drawing>
                <wp:inline distT="0" distB="0" distL="0" distR="0" wp14:anchorId="68E572E0" wp14:editId="4574E386">
                  <wp:extent cx="1800225" cy="590550"/>
                  <wp:effectExtent l="0" t="0" r="0" b="0"/>
                  <wp:docPr id="7" name="Picture 7" descr="TPRC Logo_no_statement [HIGH R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C Logo_no_statement [HIGH RES]_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7B426F35" w14:textId="77777777" w:rsidR="00287BC2" w:rsidRPr="00793F02" w:rsidRDefault="00287BC2" w:rsidP="00287BC2">
            <w:pPr>
              <w:jc w:val="center"/>
              <w:rPr>
                <w:rFonts w:ascii="Arial" w:hAnsi="Arial"/>
                <w:b/>
              </w:rPr>
            </w:pPr>
            <w:r w:rsidRPr="00793F02">
              <w:rPr>
                <w:rFonts w:ascii="Arial" w:hAnsi="Arial"/>
                <w:b/>
              </w:rPr>
              <w:t xml:space="preserve">CATALINA </w:t>
            </w:r>
            <w:r>
              <w:rPr>
                <w:rFonts w:ascii="Arial" w:hAnsi="Arial"/>
                <w:b/>
              </w:rPr>
              <w:t>ESTATE</w:t>
            </w:r>
          </w:p>
          <w:p w14:paraId="3EB13E50" w14:textId="77777777" w:rsidR="00287BC2" w:rsidRPr="00793F02" w:rsidRDefault="00287BC2" w:rsidP="00287BC2">
            <w:pPr>
              <w:jc w:val="center"/>
              <w:rPr>
                <w:rFonts w:ascii="Arial" w:hAnsi="Arial"/>
                <w:b/>
              </w:rPr>
            </w:pPr>
            <w:r>
              <w:rPr>
                <w:rFonts w:ascii="Arial" w:hAnsi="Arial"/>
                <w:b/>
              </w:rPr>
              <w:t xml:space="preserve">LANDSCAPE MAINTENANCE SERVICES </w:t>
            </w:r>
            <w:r w:rsidRPr="00793F02">
              <w:rPr>
                <w:rFonts w:ascii="Arial" w:hAnsi="Arial"/>
                <w:b/>
              </w:rPr>
              <w:t xml:space="preserve">TENDER </w:t>
            </w:r>
            <w:r>
              <w:rPr>
                <w:rFonts w:ascii="Arial" w:hAnsi="Arial"/>
                <w:b/>
              </w:rPr>
              <w:t>(06/2022)</w:t>
            </w:r>
          </w:p>
          <w:p w14:paraId="784DA292" w14:textId="77777777" w:rsidR="00287BC2" w:rsidRDefault="00287BC2" w:rsidP="00287BC2">
            <w:pPr>
              <w:rPr>
                <w:rFonts w:ascii="Arial" w:hAnsi="Arial"/>
              </w:rPr>
            </w:pPr>
          </w:p>
          <w:p w14:paraId="5562B326" w14:textId="77777777" w:rsidR="00287BC2" w:rsidRDefault="00287BC2" w:rsidP="00287BC2">
            <w:pPr>
              <w:jc w:val="both"/>
              <w:rPr>
                <w:rFonts w:ascii="Arial" w:hAnsi="Arial"/>
              </w:rPr>
            </w:pPr>
            <w:r>
              <w:rPr>
                <w:rFonts w:ascii="Arial" w:hAnsi="Arial"/>
              </w:rPr>
              <w:t xml:space="preserve">Tamala Park Regional Council invites tenders from suitably experienced landscape maintenance contractors to maintain various parks and streetscapes at Catalina Estate in Mindarie and Clarkson over the next two years, with the potential for a one-year extension. </w:t>
            </w:r>
          </w:p>
          <w:p w14:paraId="467F993D" w14:textId="77777777" w:rsidR="00287BC2" w:rsidRDefault="00287BC2" w:rsidP="00287BC2">
            <w:pPr>
              <w:jc w:val="both"/>
              <w:rPr>
                <w:rFonts w:ascii="Arial" w:hAnsi="Arial"/>
              </w:rPr>
            </w:pPr>
          </w:p>
          <w:p w14:paraId="28268A3C" w14:textId="77777777" w:rsidR="00287BC2" w:rsidRPr="00531A31" w:rsidRDefault="00287BC2" w:rsidP="00287BC2">
            <w:pPr>
              <w:jc w:val="both"/>
              <w:rPr>
                <w:rFonts w:ascii="Arial" w:hAnsi="Arial"/>
              </w:rPr>
            </w:pPr>
            <w:r w:rsidRPr="00780C64">
              <w:rPr>
                <w:rFonts w:ascii="Arial" w:hAnsi="Arial"/>
              </w:rPr>
              <w:t xml:space="preserve">The Tender </w:t>
            </w:r>
            <w:r>
              <w:rPr>
                <w:rFonts w:ascii="Arial" w:hAnsi="Arial"/>
              </w:rPr>
              <w:t>D</w:t>
            </w:r>
            <w:r w:rsidRPr="00780C64">
              <w:rPr>
                <w:rFonts w:ascii="Arial" w:hAnsi="Arial"/>
              </w:rPr>
              <w:t xml:space="preserve">ocument may be obtained from </w:t>
            </w:r>
            <w:r>
              <w:rPr>
                <w:rFonts w:ascii="Arial" w:hAnsi="Arial"/>
              </w:rPr>
              <w:t>noon</w:t>
            </w:r>
            <w:r w:rsidRPr="00780C64">
              <w:rPr>
                <w:rFonts w:ascii="Arial" w:hAnsi="Arial"/>
              </w:rPr>
              <w:t xml:space="preserve"> on </w:t>
            </w:r>
            <w:r>
              <w:rPr>
                <w:rFonts w:ascii="Arial" w:hAnsi="Arial"/>
              </w:rPr>
              <w:t>Thursday 24 November 2022</w:t>
            </w:r>
            <w:r w:rsidRPr="00780C64">
              <w:rPr>
                <w:rFonts w:ascii="Arial" w:hAnsi="Arial"/>
              </w:rPr>
              <w:t xml:space="preserve"> from </w:t>
            </w:r>
            <w:hyperlink r:id="rId13" w:history="1">
              <w:r w:rsidRPr="00531A31">
                <w:rPr>
                  <w:rStyle w:val="Hyperlink"/>
                  <w:rFonts w:ascii="Arial" w:hAnsi="Arial"/>
                </w:rPr>
                <w:t>https://tenders.net/dtp/tprc/</w:t>
              </w:r>
            </w:hyperlink>
            <w:r>
              <w:rPr>
                <w:rFonts w:ascii="Arial" w:hAnsi="Arial"/>
              </w:rPr>
              <w:t xml:space="preserve"> or </w:t>
            </w:r>
            <w:r w:rsidRPr="00780C64">
              <w:rPr>
                <w:rFonts w:ascii="Arial" w:hAnsi="Arial"/>
              </w:rPr>
              <w:t xml:space="preserve">the </w:t>
            </w:r>
            <w:r>
              <w:rPr>
                <w:rFonts w:ascii="Arial" w:hAnsi="Arial"/>
              </w:rPr>
              <w:t xml:space="preserve">Tamala Park website </w:t>
            </w:r>
            <w:r w:rsidRPr="005A1904">
              <w:rPr>
                <w:rFonts w:ascii="Arial" w:hAnsi="Arial"/>
              </w:rPr>
              <w:t>www.tamalapark.wa.gov.au</w:t>
            </w:r>
            <w:r>
              <w:rPr>
                <w:rFonts w:ascii="Arial" w:hAnsi="Arial"/>
              </w:rPr>
              <w:t>.</w:t>
            </w:r>
          </w:p>
          <w:p w14:paraId="6991E7CD" w14:textId="77777777" w:rsidR="00287BC2" w:rsidRPr="00780C64" w:rsidRDefault="00287BC2" w:rsidP="00287BC2">
            <w:pPr>
              <w:jc w:val="both"/>
              <w:rPr>
                <w:rFonts w:ascii="Arial" w:hAnsi="Arial"/>
              </w:rPr>
            </w:pPr>
          </w:p>
          <w:p w14:paraId="313EDF04" w14:textId="6862B308" w:rsidR="00FC0B85" w:rsidRPr="00B10BA4" w:rsidRDefault="00287BC2" w:rsidP="00287BC2">
            <w:pPr>
              <w:spacing w:after="120"/>
              <w:jc w:val="both"/>
              <w:rPr>
                <w:rFonts w:ascii="Arial" w:hAnsi="Arial" w:cs="Arial"/>
              </w:rPr>
            </w:pPr>
            <w:r>
              <w:rPr>
                <w:rFonts w:ascii="Arial" w:hAnsi="Arial"/>
              </w:rPr>
              <w:t xml:space="preserve">The </w:t>
            </w:r>
            <w:r w:rsidRPr="00780C64">
              <w:rPr>
                <w:rFonts w:ascii="Arial" w:hAnsi="Arial"/>
              </w:rPr>
              <w:t xml:space="preserve">Tender closes 3.00pm </w:t>
            </w:r>
            <w:r>
              <w:rPr>
                <w:rFonts w:ascii="Arial" w:hAnsi="Arial"/>
              </w:rPr>
              <w:t>Thursday 22 December 2022</w:t>
            </w:r>
            <w:r w:rsidRPr="00780C64">
              <w:rPr>
                <w:rFonts w:ascii="Arial" w:hAnsi="Arial"/>
              </w:rPr>
              <w:t>.</w:t>
            </w:r>
          </w:p>
        </w:tc>
      </w:tr>
    </w:tbl>
    <w:p w14:paraId="18FF61F2" w14:textId="263FC60F" w:rsidR="00587F87" w:rsidRDefault="00587F87" w:rsidP="00287BC2"/>
    <w:sectPr w:rsidR="00587F87" w:rsidSect="003D5569">
      <w:headerReference w:type="default" r:id="rId14"/>
      <w:footerReference w:type="default" r:id="rId15"/>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FA16" w14:textId="77777777" w:rsidR="00024A3F" w:rsidRDefault="00024A3F" w:rsidP="000150E7">
      <w:pPr>
        <w:spacing w:after="0" w:line="240" w:lineRule="auto"/>
      </w:pPr>
      <w:r>
        <w:separator/>
      </w:r>
    </w:p>
  </w:endnote>
  <w:endnote w:type="continuationSeparator" w:id="0">
    <w:p w14:paraId="08BDE90D" w14:textId="77777777" w:rsidR="00024A3F" w:rsidRDefault="00024A3F" w:rsidP="0001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C431" w14:textId="1FE55A52" w:rsidR="00DA206B" w:rsidRDefault="00DA206B" w:rsidP="00DA206B">
    <w:pPr>
      <w:pStyle w:val="Header"/>
      <w:pBdr>
        <w:top w:val="single" w:sz="4" w:space="1" w:color="auto"/>
      </w:pBdr>
      <w:tabs>
        <w:tab w:val="right" w:pos="9072"/>
      </w:tabs>
    </w:pPr>
    <w:r w:rsidRPr="00DA206B">
      <w:rPr>
        <w:rStyle w:val="PageNumber"/>
        <w:rFonts w:ascii="Arial" w:hAnsi="Arial" w:cs="Arial"/>
        <w:color w:val="263C85"/>
        <w:sz w:val="20"/>
        <w:szCs w:val="20"/>
        <w:lang w:val="en-US"/>
      </w:rPr>
      <w:t>Tender Register</w:t>
    </w:r>
    <w:r w:rsidRPr="00DA206B">
      <w:rPr>
        <w:rStyle w:val="PageNumber"/>
        <w:rFonts w:ascii="Arial" w:hAnsi="Arial" w:cs="Arial"/>
        <w:color w:val="263C85"/>
        <w:sz w:val="18"/>
        <w:lang w:val="en-US"/>
      </w:rPr>
      <w:t xml:space="preserve"> </w:t>
    </w:r>
    <w:r w:rsidRPr="00DA206B">
      <w:rPr>
        <w:rStyle w:val="PageNumber"/>
        <w:rFonts w:ascii="Arial" w:hAnsi="Arial" w:cs="Arial"/>
        <w:color w:val="263C85"/>
        <w:sz w:val="20"/>
        <w:szCs w:val="20"/>
        <w:lang w:val="en-US"/>
      </w:rPr>
      <w:t>202</w:t>
    </w:r>
    <w:r w:rsidR="00B0355E">
      <w:rPr>
        <w:rStyle w:val="PageNumber"/>
        <w:rFonts w:ascii="Arial" w:hAnsi="Arial" w:cs="Arial"/>
        <w:color w:val="263C85"/>
        <w:sz w:val="20"/>
        <w:szCs w:val="20"/>
        <w:lang w:val="en-US"/>
      </w:rPr>
      <w:t>2</w:t>
    </w:r>
    <w:r>
      <w:rPr>
        <w:rStyle w:val="PageNumber"/>
        <w:sz w:val="18"/>
        <w:lang w:val="en-US"/>
      </w:rPr>
      <w:tab/>
    </w:r>
    <w:r>
      <w:rPr>
        <w:rStyle w:val="PageNumber"/>
        <w:sz w:val="18"/>
        <w:lang w:val="en-US"/>
      </w:rPr>
      <w:tab/>
    </w:r>
    <w:r w:rsidRPr="00587F87">
      <w:rPr>
        <w:rStyle w:val="PageNumber"/>
        <w:rFonts w:ascii="Arial" w:hAnsi="Arial" w:cs="Arial"/>
        <w:sz w:val="18"/>
        <w:szCs w:val="18"/>
        <w:lang w:val="en-US"/>
      </w:rPr>
      <w:t xml:space="preserve">Page </w:t>
    </w:r>
    <w:r w:rsidRPr="00DA206B">
      <w:rPr>
        <w:rStyle w:val="PageNumber"/>
        <w:rFonts w:ascii="Arial" w:hAnsi="Arial" w:cs="Arial"/>
        <w:sz w:val="20"/>
        <w:szCs w:val="20"/>
        <w:lang w:val="en-US"/>
      </w:rPr>
      <w:t xml:space="preserve">| </w:t>
    </w:r>
    <w:r w:rsidRPr="00DA206B">
      <w:rPr>
        <w:rStyle w:val="PageNumber"/>
        <w:rFonts w:ascii="Arial" w:hAnsi="Arial" w:cs="Arial"/>
        <w:color w:val="263C85"/>
        <w:sz w:val="20"/>
        <w:szCs w:val="20"/>
        <w:lang w:val="en-US"/>
      </w:rPr>
      <w:fldChar w:fldCharType="begin"/>
    </w:r>
    <w:r w:rsidRPr="00DA206B">
      <w:rPr>
        <w:rStyle w:val="PageNumber"/>
        <w:rFonts w:ascii="Arial" w:hAnsi="Arial" w:cs="Arial"/>
        <w:color w:val="263C85"/>
        <w:sz w:val="20"/>
        <w:szCs w:val="20"/>
        <w:lang w:val="en-US"/>
      </w:rPr>
      <w:instrText xml:space="preserve"> PAGE   \* MERGEFORMAT </w:instrText>
    </w:r>
    <w:r w:rsidRPr="00DA206B">
      <w:rPr>
        <w:rStyle w:val="PageNumber"/>
        <w:rFonts w:ascii="Arial" w:hAnsi="Arial" w:cs="Arial"/>
        <w:color w:val="263C85"/>
        <w:sz w:val="20"/>
        <w:szCs w:val="20"/>
        <w:lang w:val="en-US"/>
      </w:rPr>
      <w:fldChar w:fldCharType="separate"/>
    </w:r>
    <w:r w:rsidR="005071B1">
      <w:rPr>
        <w:rStyle w:val="PageNumber"/>
        <w:rFonts w:ascii="Arial" w:hAnsi="Arial" w:cs="Arial"/>
        <w:noProof/>
        <w:color w:val="263C85"/>
        <w:sz w:val="20"/>
        <w:szCs w:val="20"/>
        <w:lang w:val="en-US"/>
      </w:rPr>
      <w:t>4</w:t>
    </w:r>
    <w:r w:rsidRPr="00DA206B">
      <w:rPr>
        <w:rStyle w:val="PageNumber"/>
        <w:rFonts w:ascii="Arial" w:hAnsi="Arial" w:cs="Arial"/>
        <w:noProof/>
        <w:color w:val="263C85"/>
        <w:sz w:val="20"/>
        <w:szCs w:val="20"/>
        <w:lang w:val="en-US"/>
      </w:rPr>
      <w:fldChar w:fldCharType="end"/>
    </w:r>
  </w:p>
  <w:p w14:paraId="61267765" w14:textId="77777777" w:rsidR="000150E7" w:rsidRPr="00DA206B" w:rsidRDefault="000150E7" w:rsidP="00DA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942F" w14:textId="77777777" w:rsidR="00024A3F" w:rsidRDefault="00024A3F" w:rsidP="000150E7">
      <w:pPr>
        <w:spacing w:after="0" w:line="240" w:lineRule="auto"/>
      </w:pPr>
      <w:r>
        <w:separator/>
      </w:r>
    </w:p>
  </w:footnote>
  <w:footnote w:type="continuationSeparator" w:id="0">
    <w:p w14:paraId="667E26AF" w14:textId="77777777" w:rsidR="00024A3F" w:rsidRDefault="00024A3F" w:rsidP="0001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57" w:type="dxa"/>
      <w:tblLayout w:type="fixed"/>
      <w:tblLook w:val="04A0" w:firstRow="1" w:lastRow="0" w:firstColumn="1" w:lastColumn="0" w:noHBand="0" w:noVBand="1"/>
    </w:tblPr>
    <w:tblGrid>
      <w:gridCol w:w="5519"/>
      <w:gridCol w:w="3553"/>
    </w:tblGrid>
    <w:tr w:rsidR="002F6403" w14:paraId="7A038C21" w14:textId="77777777" w:rsidTr="002F6403">
      <w:trPr>
        <w:trHeight w:val="1134"/>
      </w:trPr>
      <w:tc>
        <w:tcPr>
          <w:tcW w:w="5954" w:type="dxa"/>
          <w:shd w:val="clear" w:color="auto" w:fill="263C85"/>
          <w:vAlign w:val="center"/>
        </w:tcPr>
        <w:p w14:paraId="44340B38" w14:textId="7460D6F8" w:rsidR="002F6403" w:rsidRPr="002F6403" w:rsidRDefault="002F6403" w:rsidP="002F6403">
          <w:pPr>
            <w:pStyle w:val="Header"/>
            <w:jc w:val="center"/>
            <w:rPr>
              <w:rFonts w:ascii="Arial" w:hAnsi="Arial" w:cs="Arial"/>
              <w:b/>
              <w:bCs/>
              <w:color w:val="FFFFFF"/>
              <w:sz w:val="36"/>
            </w:rPr>
          </w:pPr>
          <w:bookmarkStart w:id="0" w:name="_Hlk66176573"/>
          <w:r w:rsidRPr="002F6403">
            <w:rPr>
              <w:rFonts w:ascii="Arial" w:hAnsi="Arial" w:cs="Arial"/>
              <w:b/>
              <w:bCs/>
              <w:color w:val="FFFFFF"/>
              <w:sz w:val="36"/>
            </w:rPr>
            <w:t>Tender Register</w:t>
          </w:r>
        </w:p>
        <w:p w14:paraId="1B9F34B8" w14:textId="2B2071A4" w:rsidR="002F6403" w:rsidRPr="00EF51FB" w:rsidRDefault="002F6403" w:rsidP="002F6403">
          <w:pPr>
            <w:pStyle w:val="Header"/>
            <w:jc w:val="center"/>
            <w:rPr>
              <w:rFonts w:ascii="Arial" w:hAnsi="Arial" w:cs="Arial"/>
              <w:sz w:val="28"/>
              <w:szCs w:val="28"/>
            </w:rPr>
          </w:pPr>
          <w:r w:rsidRPr="002F6403">
            <w:rPr>
              <w:rFonts w:ascii="Arial" w:hAnsi="Arial" w:cs="Arial"/>
              <w:b/>
              <w:bCs/>
              <w:color w:val="FFFFFF"/>
              <w:sz w:val="28"/>
              <w:szCs w:val="28"/>
            </w:rPr>
            <w:t>2022</w:t>
          </w:r>
        </w:p>
      </w:tc>
      <w:tc>
        <w:tcPr>
          <w:tcW w:w="3827" w:type="dxa"/>
          <w:shd w:val="clear" w:color="auto" w:fill="263C85"/>
        </w:tcPr>
        <w:p w14:paraId="45B6345C" w14:textId="77777777" w:rsidR="002F6403" w:rsidRDefault="002F6403" w:rsidP="002F6403">
          <w:pPr>
            <w:pStyle w:val="Header"/>
            <w:jc w:val="right"/>
          </w:pPr>
          <w:r w:rsidRPr="00490C15">
            <w:rPr>
              <w:noProof/>
            </w:rPr>
            <w:drawing>
              <wp:anchor distT="0" distB="0" distL="114300" distR="114300" simplePos="0" relativeHeight="251660288" behindDoc="0" locked="0" layoutInCell="1" allowOverlap="1" wp14:anchorId="77541A72" wp14:editId="43B2E7D0">
                <wp:simplePos x="0" y="0"/>
                <wp:positionH relativeFrom="column">
                  <wp:posOffset>-184150</wp:posOffset>
                </wp:positionH>
                <wp:positionV relativeFrom="paragraph">
                  <wp:posOffset>-2540</wp:posOffset>
                </wp:positionV>
                <wp:extent cx="2276475"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14B4068E" w14:textId="77777777" w:rsidR="002F6403" w:rsidRDefault="002F6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7F"/>
    <w:rsid w:val="00005E0E"/>
    <w:rsid w:val="000150E7"/>
    <w:rsid w:val="0001646A"/>
    <w:rsid w:val="00024A3F"/>
    <w:rsid w:val="000E55CD"/>
    <w:rsid w:val="000F3DCD"/>
    <w:rsid w:val="00140AE3"/>
    <w:rsid w:val="00145CBC"/>
    <w:rsid w:val="0018125F"/>
    <w:rsid w:val="001D58CA"/>
    <w:rsid w:val="001D7470"/>
    <w:rsid w:val="001D7D8E"/>
    <w:rsid w:val="002058B9"/>
    <w:rsid w:val="00206421"/>
    <w:rsid w:val="00263F44"/>
    <w:rsid w:val="00287BC2"/>
    <w:rsid w:val="002C0353"/>
    <w:rsid w:val="002F15D5"/>
    <w:rsid w:val="002F6403"/>
    <w:rsid w:val="00356E75"/>
    <w:rsid w:val="003B05F6"/>
    <w:rsid w:val="003D5569"/>
    <w:rsid w:val="004077FD"/>
    <w:rsid w:val="00476013"/>
    <w:rsid w:val="004B20EC"/>
    <w:rsid w:val="004E1DD6"/>
    <w:rsid w:val="005071B1"/>
    <w:rsid w:val="00584558"/>
    <w:rsid w:val="00587F87"/>
    <w:rsid w:val="005D67CF"/>
    <w:rsid w:val="005E1E9F"/>
    <w:rsid w:val="00676A74"/>
    <w:rsid w:val="006A33F9"/>
    <w:rsid w:val="006A4731"/>
    <w:rsid w:val="00736FA6"/>
    <w:rsid w:val="00757AF4"/>
    <w:rsid w:val="0079406D"/>
    <w:rsid w:val="007A26D8"/>
    <w:rsid w:val="00861121"/>
    <w:rsid w:val="00892A3E"/>
    <w:rsid w:val="008A00C3"/>
    <w:rsid w:val="008A3B0A"/>
    <w:rsid w:val="008C051B"/>
    <w:rsid w:val="008D78F2"/>
    <w:rsid w:val="009111EA"/>
    <w:rsid w:val="00960B4A"/>
    <w:rsid w:val="009B425E"/>
    <w:rsid w:val="009D07FD"/>
    <w:rsid w:val="00A10B56"/>
    <w:rsid w:val="00A14394"/>
    <w:rsid w:val="00A20A8F"/>
    <w:rsid w:val="00A6403C"/>
    <w:rsid w:val="00B0355E"/>
    <w:rsid w:val="00B10BA4"/>
    <w:rsid w:val="00B17F73"/>
    <w:rsid w:val="00B857B8"/>
    <w:rsid w:val="00B8712C"/>
    <w:rsid w:val="00BE3EFE"/>
    <w:rsid w:val="00C67318"/>
    <w:rsid w:val="00CB2A9A"/>
    <w:rsid w:val="00CD6D72"/>
    <w:rsid w:val="00CE0623"/>
    <w:rsid w:val="00CF6B2E"/>
    <w:rsid w:val="00D205FC"/>
    <w:rsid w:val="00D403C5"/>
    <w:rsid w:val="00D56C09"/>
    <w:rsid w:val="00D64767"/>
    <w:rsid w:val="00D71254"/>
    <w:rsid w:val="00D8357F"/>
    <w:rsid w:val="00DA206B"/>
    <w:rsid w:val="00DD39A7"/>
    <w:rsid w:val="00DE2489"/>
    <w:rsid w:val="00E1135E"/>
    <w:rsid w:val="00E22BB4"/>
    <w:rsid w:val="00E63102"/>
    <w:rsid w:val="00E95115"/>
    <w:rsid w:val="00EB2A38"/>
    <w:rsid w:val="00F33E2F"/>
    <w:rsid w:val="00FB4A4C"/>
    <w:rsid w:val="00FC0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FB6D"/>
  <w15:chartTrackingRefBased/>
  <w15:docId w15:val="{219935B4-4F07-43D0-946E-F485F48F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150E7"/>
    <w:pPr>
      <w:tabs>
        <w:tab w:val="center" w:pos="4513"/>
        <w:tab w:val="right" w:pos="9026"/>
      </w:tabs>
      <w:spacing w:after="0" w:line="240" w:lineRule="auto"/>
    </w:pPr>
  </w:style>
  <w:style w:type="character" w:customStyle="1" w:styleId="HeaderChar">
    <w:name w:val="Header Char"/>
    <w:basedOn w:val="DefaultParagraphFont"/>
    <w:link w:val="Header"/>
    <w:rsid w:val="000150E7"/>
  </w:style>
  <w:style w:type="paragraph" w:styleId="Footer">
    <w:name w:val="footer"/>
    <w:basedOn w:val="Normal"/>
    <w:link w:val="FooterChar"/>
    <w:uiPriority w:val="99"/>
    <w:unhideWhenUsed/>
    <w:rsid w:val="00015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0E7"/>
  </w:style>
  <w:style w:type="character" w:styleId="PageNumber">
    <w:name w:val="page number"/>
    <w:basedOn w:val="DefaultParagraphFont"/>
    <w:rsid w:val="00DA206B"/>
    <w:rPr>
      <w:rFonts w:cs="Times New Roman"/>
    </w:rPr>
  </w:style>
  <w:style w:type="paragraph" w:styleId="BalloonText">
    <w:name w:val="Balloon Text"/>
    <w:basedOn w:val="Normal"/>
    <w:link w:val="BalloonTextChar"/>
    <w:uiPriority w:val="99"/>
    <w:semiHidden/>
    <w:unhideWhenUsed/>
    <w:rsid w:val="002F6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03"/>
    <w:rPr>
      <w:rFonts w:ascii="Segoe UI" w:hAnsi="Segoe UI" w:cs="Segoe UI"/>
      <w:sz w:val="18"/>
      <w:szCs w:val="18"/>
    </w:rPr>
  </w:style>
  <w:style w:type="character" w:styleId="Hyperlink">
    <w:name w:val="Hyperlink"/>
    <w:basedOn w:val="DefaultParagraphFont"/>
    <w:uiPriority w:val="99"/>
    <w:unhideWhenUsed/>
    <w:rsid w:val="00287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nders.net/dtp/tp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A4A28EBB3974691C80C6FB4A4F113" ma:contentTypeVersion="14" ma:contentTypeDescription="Create a new document." ma:contentTypeScope="" ma:versionID="65edfe5c6cbe3e49e72b0744f938cbdc">
  <xsd:schema xmlns:xsd="http://www.w3.org/2001/XMLSchema" xmlns:xs="http://www.w3.org/2001/XMLSchema" xmlns:p="http://schemas.microsoft.com/office/2006/metadata/properties" xmlns:ns3="57b5e315-0b29-4432-aa78-bb5fcc95a445" xmlns:ns4="1bb3bfbd-ecad-4d72-88fe-2e62ae1a9e8c" targetNamespace="http://schemas.microsoft.com/office/2006/metadata/properties" ma:root="true" ma:fieldsID="50f271b380b9acb4289282d057b1923a" ns3:_="" ns4:_="">
    <xsd:import namespace="57b5e315-0b29-4432-aa78-bb5fcc95a445"/>
    <xsd:import namespace="1bb3bfbd-ecad-4d72-88fe-2e62ae1a9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5e315-0b29-4432-aa78-bb5fcc95a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3bfbd-ecad-4d72-88fe-2e62ae1a9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649E-49A8-44B1-93A9-44DAD2E815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63139D-D21A-4DA2-80E9-53ABF57CE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5e315-0b29-4432-aa78-bb5fcc95a445"/>
    <ds:schemaRef ds:uri="1bb3bfbd-ecad-4d72-88fe-2e62ae1a9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C19CA-5848-45C6-BBE0-042CD7C58667}">
  <ds:schemaRefs>
    <ds:schemaRef ds:uri="http://schemas.microsoft.com/sharepoint/v3/contenttype/forms"/>
  </ds:schemaRefs>
</ds:datastoreItem>
</file>

<file path=customXml/itemProps4.xml><?xml version="1.0" encoding="utf-8"?>
<ds:datastoreItem xmlns:ds="http://schemas.openxmlformats.org/officeDocument/2006/customXml" ds:itemID="{1D7D59B1-F14B-4719-8202-2C9AF29D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Wesolowski</dc:creator>
  <cp:keywords/>
  <dc:description/>
  <cp:lastModifiedBy>Sonia Starr</cp:lastModifiedBy>
  <cp:revision>42</cp:revision>
  <cp:lastPrinted>2022-09-06T01:31:00Z</cp:lastPrinted>
  <dcterms:created xsi:type="dcterms:W3CDTF">2022-06-02T11:06:00Z</dcterms:created>
  <dcterms:modified xsi:type="dcterms:W3CDTF">2023-02-21T01:51:00Z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0x0101006A2A4A28EBB3974691C80C6FB4A4F113</vt:lpwstr>
  </property>
</Properties>
</file>